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1537" w:rsidRPr="00280811"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8"/>
          <w:szCs w:val="28"/>
          <w:lang w:val="en-US"/>
        </w:rPr>
      </w:pPr>
      <w:r w:rsidRPr="00280811">
        <w:rPr>
          <w:rFonts w:ascii="Times New Roman" w:hAnsi="Times New Roman" w:cs="Times New Roman"/>
          <w:b/>
          <w:sz w:val="28"/>
          <w:szCs w:val="28"/>
          <w:lang w:val="en-US"/>
        </w:rPr>
        <w:t>Regulation</w:t>
      </w:r>
      <w:r w:rsidR="00B650F8" w:rsidRPr="00280811">
        <w:rPr>
          <w:rFonts w:ascii="Times New Roman" w:hAnsi="Times New Roman" w:cs="Times New Roman"/>
          <w:b/>
          <w:sz w:val="28"/>
          <w:szCs w:val="28"/>
          <w:lang w:val="en-US"/>
        </w:rPr>
        <w:t xml:space="preserve">s on Publication Ethics </w:t>
      </w:r>
      <w:r w:rsidR="00280811">
        <w:rPr>
          <w:rFonts w:ascii="Times New Roman" w:hAnsi="Times New Roman" w:cs="Times New Roman"/>
          <w:b/>
          <w:sz w:val="28"/>
          <w:szCs w:val="28"/>
          <w:lang w:val="en-US"/>
        </w:rPr>
        <w:t>and Review Procedure</w:t>
      </w:r>
    </w:p>
    <w:p w:rsid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rPr>
      </w:pPr>
    </w:p>
    <w:p w:rsidR="00BD770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General principles of publication</w:t>
      </w:r>
    </w:p>
    <w:p w:rsidR="00A57155" w:rsidRPr="00C60413" w:rsidRDefault="00A57155"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p>
    <w:p w:rsidR="00A57155"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The </w:t>
      </w:r>
      <w:r w:rsidR="00280811">
        <w:rPr>
          <w:rFonts w:ascii="Times New Roman" w:hAnsi="Times New Roman" w:cs="Times New Roman"/>
          <w:sz w:val="24"/>
          <w:szCs w:val="24"/>
          <w:lang w:val="en-US"/>
        </w:rPr>
        <w:t>J</w:t>
      </w:r>
      <w:r w:rsidRPr="00C60413">
        <w:rPr>
          <w:rFonts w:ascii="Times New Roman" w:hAnsi="Times New Roman" w:cs="Times New Roman"/>
          <w:sz w:val="24"/>
          <w:szCs w:val="24"/>
          <w:lang w:val="en-US"/>
        </w:rPr>
        <w:t xml:space="preserve">ournal </w:t>
      </w:r>
      <w:r w:rsidR="002E53D2">
        <w:rPr>
          <w:rFonts w:ascii="Times New Roman" w:hAnsi="Times New Roman" w:cs="Times New Roman"/>
          <w:sz w:val="24"/>
          <w:szCs w:val="24"/>
          <w:lang w:val="en-US"/>
        </w:rPr>
        <w:t>«</w:t>
      </w:r>
      <w:proofErr w:type="spellStart"/>
      <w:r w:rsidR="00B650F8" w:rsidRPr="00C60413">
        <w:rPr>
          <w:rFonts w:ascii="Times New Roman" w:hAnsi="Times New Roman" w:cs="Times New Roman"/>
          <w:sz w:val="24"/>
          <w:szCs w:val="24"/>
          <w:lang w:val="en-US"/>
        </w:rPr>
        <w:t>Vestnik</w:t>
      </w:r>
      <w:proofErr w:type="spellEnd"/>
      <w:r w:rsidRPr="00C60413">
        <w:rPr>
          <w:rFonts w:ascii="Times New Roman" w:hAnsi="Times New Roman" w:cs="Times New Roman"/>
          <w:sz w:val="24"/>
          <w:szCs w:val="24"/>
          <w:lang w:val="en-US"/>
        </w:rPr>
        <w:t xml:space="preserve"> of </w:t>
      </w:r>
      <w:r w:rsidR="00C60413">
        <w:rPr>
          <w:rFonts w:ascii="Times New Roman" w:hAnsi="Times New Roman" w:cs="Times New Roman"/>
          <w:sz w:val="24"/>
          <w:szCs w:val="24"/>
          <w:lang w:val="en-US"/>
        </w:rPr>
        <w:t>Geosciences</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w:t>
      </w:r>
      <w:r w:rsidR="00B650F8" w:rsidRPr="00C60413">
        <w:rPr>
          <w:rFonts w:ascii="Times New Roman" w:hAnsi="Times New Roman" w:cs="Times New Roman"/>
          <w:sz w:val="24"/>
          <w:szCs w:val="24"/>
          <w:lang w:val="en-US"/>
        </w:rPr>
        <w:t>further Journal</w:t>
      </w:r>
      <w:r w:rsidRPr="00C60413">
        <w:rPr>
          <w:rFonts w:ascii="Times New Roman" w:hAnsi="Times New Roman" w:cs="Times New Roman"/>
          <w:sz w:val="24"/>
          <w:szCs w:val="24"/>
          <w:lang w:val="en-US"/>
        </w:rPr>
        <w:t xml:space="preserve">), published by the Institute of Geology of </w:t>
      </w:r>
      <w:r w:rsidR="00C60413">
        <w:rPr>
          <w:rFonts w:ascii="Times New Roman" w:hAnsi="Times New Roman" w:cs="Times New Roman"/>
          <w:sz w:val="24"/>
          <w:szCs w:val="24"/>
          <w:lang w:val="en-US"/>
        </w:rPr>
        <w:t xml:space="preserve">Federal Research Center </w:t>
      </w:r>
      <w:proofErr w:type="spellStart"/>
      <w:r w:rsidRPr="00C60413">
        <w:rPr>
          <w:rFonts w:ascii="Times New Roman" w:hAnsi="Times New Roman" w:cs="Times New Roman"/>
          <w:sz w:val="24"/>
          <w:szCs w:val="24"/>
          <w:lang w:val="en-US"/>
        </w:rPr>
        <w:t>Komi</w:t>
      </w:r>
      <w:proofErr w:type="spellEnd"/>
      <w:r w:rsidRPr="00C60413">
        <w:rPr>
          <w:rFonts w:ascii="Times New Roman" w:hAnsi="Times New Roman" w:cs="Times New Roman"/>
          <w:sz w:val="24"/>
          <w:szCs w:val="24"/>
          <w:lang w:val="en-US"/>
        </w:rPr>
        <w:t xml:space="preserve"> Science Centre</w:t>
      </w:r>
      <w:r w:rsidR="00B650F8" w:rsidRPr="00C60413">
        <w:rPr>
          <w:rFonts w:ascii="Times New Roman" w:hAnsi="Times New Roman" w:cs="Times New Roman"/>
          <w:sz w:val="24"/>
          <w:szCs w:val="24"/>
          <w:lang w:val="en-US"/>
        </w:rPr>
        <w:t xml:space="preserve"> UB RAS</w:t>
      </w:r>
      <w:r w:rsidRPr="00C60413">
        <w:rPr>
          <w:rFonts w:ascii="Times New Roman" w:hAnsi="Times New Roman" w:cs="Times New Roman"/>
          <w:sz w:val="24"/>
          <w:szCs w:val="24"/>
          <w:lang w:val="en-US"/>
        </w:rPr>
        <w:t xml:space="preserve">, is governed by the provisions of Chapter 70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Copyright</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of the Civil Code and the present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Regulations on Publication Ethics </w:t>
      </w:r>
      <w:r w:rsidR="00B650F8" w:rsidRPr="00C60413">
        <w:rPr>
          <w:rFonts w:ascii="Times New Roman" w:hAnsi="Times New Roman" w:cs="Times New Roman"/>
          <w:sz w:val="24"/>
          <w:szCs w:val="24"/>
          <w:lang w:val="en-US"/>
        </w:rPr>
        <w:t>of Journal</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developed on the recommendations</w:t>
      </w:r>
      <w:r w:rsidR="00B650F8" w:rsidRPr="00C60413">
        <w:rPr>
          <w:rFonts w:ascii="Times New Roman" w:hAnsi="Times New Roman" w:cs="Times New Roman"/>
          <w:sz w:val="24"/>
          <w:szCs w:val="24"/>
          <w:lang w:val="en-US"/>
        </w:rPr>
        <w:t xml:space="preserve"> </w:t>
      </w:r>
      <w:r w:rsidR="0072594E" w:rsidRPr="00C60413">
        <w:rPr>
          <w:rFonts w:ascii="Times New Roman" w:hAnsi="Times New Roman" w:cs="Times New Roman"/>
          <w:sz w:val="24"/>
          <w:szCs w:val="24"/>
          <w:lang w:val="en-US"/>
        </w:rPr>
        <w:t>and standards</w:t>
      </w:r>
      <w:r w:rsidRPr="00C60413">
        <w:rPr>
          <w:rFonts w:ascii="Times New Roman" w:hAnsi="Times New Roman" w:cs="Times New Roman"/>
          <w:sz w:val="24"/>
          <w:szCs w:val="24"/>
          <w:lang w:val="en-US"/>
        </w:rPr>
        <w:t xml:space="preserve"> </w:t>
      </w:r>
      <w:r w:rsidR="00B650F8" w:rsidRPr="00C60413">
        <w:rPr>
          <w:rFonts w:ascii="Times New Roman" w:hAnsi="Times New Roman" w:cs="Times New Roman"/>
          <w:sz w:val="24"/>
          <w:szCs w:val="24"/>
          <w:lang w:val="en-US"/>
        </w:rPr>
        <w:t>of the</w:t>
      </w:r>
      <w:r w:rsidRPr="00C60413">
        <w:rPr>
          <w:rFonts w:ascii="Times New Roman" w:hAnsi="Times New Roman" w:cs="Times New Roman"/>
          <w:sz w:val="24"/>
          <w:szCs w:val="24"/>
          <w:lang w:val="en-US"/>
        </w:rPr>
        <w:t xml:space="preserve"> Committee on Publication Ethic</w:t>
      </w:r>
      <w:r w:rsidR="00B650F8" w:rsidRPr="00C60413">
        <w:rPr>
          <w:rFonts w:ascii="Times New Roman" w:hAnsi="Times New Roman" w:cs="Times New Roman"/>
          <w:sz w:val="24"/>
          <w:szCs w:val="24"/>
          <w:lang w:val="en-US"/>
        </w:rPr>
        <w:t>s</w:t>
      </w:r>
      <w:r w:rsidRPr="00C60413">
        <w:rPr>
          <w:rFonts w:ascii="Times New Roman" w:hAnsi="Times New Roman" w:cs="Times New Roman"/>
          <w:sz w:val="24"/>
          <w:szCs w:val="24"/>
          <w:lang w:val="en-US"/>
        </w:rPr>
        <w:t xml:space="preserve"> (COPE) </w:t>
      </w:r>
      <w:hyperlink r:id="rId5" w:history="1">
        <w:r w:rsidR="0072594E" w:rsidRPr="0072594E">
          <w:rPr>
            <w:color w:val="0000FF"/>
            <w:u w:val="single"/>
            <w:lang w:val="en-US"/>
          </w:rPr>
          <w:t>http://publicationethics.org/resources/flowcharts</w:t>
        </w:r>
      </w:hyperlink>
      <w:r w:rsidRPr="00C60413">
        <w:rPr>
          <w:rFonts w:ascii="Times New Roman" w:hAnsi="Times New Roman" w:cs="Times New Roman"/>
          <w:sz w:val="24"/>
          <w:szCs w:val="24"/>
          <w:lang w:val="en-US"/>
        </w:rPr>
        <w:t>, involving</w:t>
      </w:r>
      <w:r w:rsidR="00B650F8" w:rsidRPr="00C60413">
        <w:rPr>
          <w:rFonts w:ascii="Times New Roman" w:hAnsi="Times New Roman" w:cs="Times New Roman"/>
          <w:sz w:val="24"/>
          <w:szCs w:val="24"/>
          <w:lang w:val="en-US"/>
        </w:rPr>
        <w:t xml:space="preserve"> the</w:t>
      </w:r>
      <w:r w:rsidRPr="00C60413">
        <w:rPr>
          <w:rFonts w:ascii="Times New Roman" w:hAnsi="Times New Roman" w:cs="Times New Roman"/>
          <w:sz w:val="24"/>
          <w:szCs w:val="24"/>
          <w:lang w:val="en-US"/>
        </w:rPr>
        <w:t xml:space="preserve"> experience of leading scientific journals and provisions adopted at the 2</w:t>
      </w:r>
      <w:r w:rsidRPr="00C60413">
        <w:rPr>
          <w:rFonts w:ascii="Times New Roman" w:hAnsi="Times New Roman" w:cs="Times New Roman"/>
          <w:sz w:val="24"/>
          <w:szCs w:val="24"/>
          <w:vertAlign w:val="superscript"/>
          <w:lang w:val="en-US"/>
        </w:rPr>
        <w:t>nd</w:t>
      </w:r>
      <w:r w:rsidRPr="00C60413">
        <w:rPr>
          <w:rFonts w:ascii="Times New Roman" w:hAnsi="Times New Roman" w:cs="Times New Roman"/>
          <w:sz w:val="24"/>
          <w:szCs w:val="24"/>
          <w:lang w:val="en-US"/>
        </w:rPr>
        <w:t xml:space="preserve">World Conference on </w:t>
      </w:r>
      <w:r w:rsidR="00B650F8" w:rsidRPr="00C60413">
        <w:rPr>
          <w:rFonts w:ascii="Times New Roman" w:hAnsi="Times New Roman" w:cs="Times New Roman"/>
          <w:sz w:val="24"/>
          <w:szCs w:val="24"/>
          <w:lang w:val="en-US"/>
        </w:rPr>
        <w:t xml:space="preserve">Research </w:t>
      </w:r>
      <w:r w:rsidR="00A57155" w:rsidRPr="00C60413">
        <w:rPr>
          <w:rFonts w:ascii="Times New Roman" w:hAnsi="Times New Roman" w:cs="Times New Roman"/>
          <w:sz w:val="24"/>
          <w:szCs w:val="24"/>
          <w:lang w:val="en-US"/>
        </w:rPr>
        <w:t>I</w:t>
      </w:r>
      <w:r w:rsidRPr="00C60413">
        <w:rPr>
          <w:rFonts w:ascii="Times New Roman" w:hAnsi="Times New Roman" w:cs="Times New Roman"/>
          <w:sz w:val="24"/>
          <w:szCs w:val="24"/>
          <w:lang w:val="en-US"/>
        </w:rPr>
        <w:t>ntegrity ( Singapore, 22</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24 July 2010)</w:t>
      </w:r>
    </w:p>
    <w:p w:rsidR="002E53D2" w:rsidRPr="002E53D2"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All participants for publication in Journal: authors, reviewers, members of the editorial board, editorial staff</w:t>
      </w:r>
      <w:r w:rsidR="002E53D2">
        <w:rPr>
          <w:rFonts w:ascii="Times New Roman" w:hAnsi="Times New Roman" w:cs="Times New Roman"/>
          <w:sz w:val="24"/>
          <w:szCs w:val="24"/>
          <w:lang w:val="en-US"/>
        </w:rPr>
        <w:t xml:space="preserve"> — </w:t>
      </w:r>
      <w:r w:rsidRPr="00C60413">
        <w:rPr>
          <w:rFonts w:ascii="Times New Roman" w:hAnsi="Times New Roman" w:cs="Times New Roman"/>
          <w:sz w:val="24"/>
          <w:szCs w:val="24"/>
          <w:lang w:val="en-US"/>
        </w:rPr>
        <w:t xml:space="preserve">must follow the standards </w:t>
      </w:r>
      <w:r w:rsidR="00A57155" w:rsidRPr="00C60413">
        <w:rPr>
          <w:rFonts w:ascii="Times New Roman" w:hAnsi="Times New Roman" w:cs="Times New Roman"/>
          <w:sz w:val="24"/>
          <w:szCs w:val="24"/>
          <w:lang w:val="en-US"/>
        </w:rPr>
        <w:t xml:space="preserve">of publication ethics </w:t>
      </w:r>
      <w:r w:rsidRPr="00C60413">
        <w:rPr>
          <w:rFonts w:ascii="Times New Roman" w:hAnsi="Times New Roman" w:cs="Times New Roman"/>
          <w:sz w:val="24"/>
          <w:szCs w:val="24"/>
          <w:lang w:val="en-US"/>
        </w:rPr>
        <w:t>outlined below.</w:t>
      </w:r>
    </w:p>
    <w:p w:rsidR="00A57155" w:rsidRPr="002E53D2" w:rsidRDefault="00A57155"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2E53D2" w:rsidRP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A57155"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Duties and responsibilities of Editorial Board</w:t>
      </w:r>
    </w:p>
    <w:p w:rsidR="00A57155" w:rsidRPr="00C60413" w:rsidRDefault="00A57155"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A57155"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Editorial Board is responsible for all materials published in </w:t>
      </w:r>
      <w:r w:rsidR="00A57155" w:rsidRPr="00C60413">
        <w:rPr>
          <w:rFonts w:ascii="Times New Roman" w:hAnsi="Times New Roman" w:cs="Times New Roman"/>
          <w:sz w:val="24"/>
          <w:szCs w:val="24"/>
          <w:lang w:val="en-US"/>
        </w:rPr>
        <w:t>Journal</w:t>
      </w:r>
      <w:r w:rsidRPr="00C60413">
        <w:rPr>
          <w:rFonts w:ascii="Times New Roman" w:hAnsi="Times New Roman" w:cs="Times New Roman"/>
          <w:sz w:val="24"/>
          <w:szCs w:val="24"/>
          <w:lang w:val="en-US"/>
        </w:rPr>
        <w:t xml:space="preserve">, guided by the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Charter of </w:t>
      </w:r>
      <w:r w:rsidR="00A57155" w:rsidRPr="00C60413">
        <w:rPr>
          <w:rFonts w:ascii="Times New Roman" w:hAnsi="Times New Roman" w:cs="Times New Roman"/>
          <w:sz w:val="24"/>
          <w:szCs w:val="24"/>
          <w:lang w:val="en-US"/>
        </w:rPr>
        <w:t>Journal</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and </w:t>
      </w:r>
      <w:r w:rsidR="002E53D2">
        <w:rPr>
          <w:rFonts w:ascii="Times New Roman" w:hAnsi="Times New Roman" w:cs="Times New Roman"/>
          <w:sz w:val="24"/>
          <w:szCs w:val="24"/>
          <w:lang w:val="en-US"/>
        </w:rPr>
        <w:t>«</w:t>
      </w:r>
      <w:r w:rsidR="00A57155" w:rsidRPr="00C60413">
        <w:rPr>
          <w:rFonts w:ascii="Times New Roman" w:hAnsi="Times New Roman" w:cs="Times New Roman"/>
          <w:sz w:val="24"/>
          <w:szCs w:val="24"/>
          <w:lang w:val="en-US"/>
        </w:rPr>
        <w:t>R</w:t>
      </w:r>
      <w:r w:rsidRPr="00C60413">
        <w:rPr>
          <w:rFonts w:ascii="Times New Roman" w:hAnsi="Times New Roman" w:cs="Times New Roman"/>
          <w:sz w:val="24"/>
          <w:szCs w:val="24"/>
          <w:lang w:val="en-US"/>
        </w:rPr>
        <w:t>eview procedure</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Instructions for Authors</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and the </w:t>
      </w:r>
      <w:r w:rsidR="00A57155" w:rsidRPr="00C60413">
        <w:rPr>
          <w:rFonts w:ascii="Times New Roman" w:hAnsi="Times New Roman" w:cs="Times New Roman"/>
          <w:sz w:val="24"/>
          <w:szCs w:val="24"/>
          <w:lang w:val="en-US"/>
        </w:rPr>
        <w:t xml:space="preserve">present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Regulations</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At the same time, they must:</w:t>
      </w:r>
    </w:p>
    <w:p w:rsidR="00A57155"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A57155" w:rsidRPr="00C60413">
        <w:rPr>
          <w:rFonts w:ascii="Times New Roman" w:hAnsi="Times New Roman" w:cs="Times New Roman"/>
          <w:sz w:val="24"/>
          <w:szCs w:val="24"/>
          <w:lang w:val="en-US"/>
        </w:rPr>
        <w:t>e</w:t>
      </w:r>
      <w:r w:rsidRPr="00C60413">
        <w:rPr>
          <w:rFonts w:ascii="Times New Roman" w:hAnsi="Times New Roman" w:cs="Times New Roman"/>
          <w:sz w:val="24"/>
          <w:szCs w:val="24"/>
          <w:lang w:val="en-US"/>
        </w:rPr>
        <w:t>nsure consideration of all the materials for publication, compliance with editorial independence and integrity in making objective decisions, regardless of individual authors (including race, gender, sexual orientation, ethnic origin, nationality, religious and political beliefs, employment status), based on the quality of materials (relevance, scientific relevance, reliability of research) and rel</w:t>
      </w:r>
      <w:r w:rsidR="00C60413">
        <w:rPr>
          <w:rFonts w:ascii="Times New Roman" w:hAnsi="Times New Roman" w:cs="Times New Roman"/>
          <w:sz w:val="24"/>
          <w:szCs w:val="24"/>
          <w:lang w:val="en-US"/>
        </w:rPr>
        <w:t>evancy to subject areas</w:t>
      </w:r>
      <w:r w:rsidRPr="00C60413">
        <w:rPr>
          <w:rFonts w:ascii="Times New Roman" w:hAnsi="Times New Roman" w:cs="Times New Roman"/>
          <w:sz w:val="24"/>
          <w:szCs w:val="24"/>
          <w:lang w:val="en-US"/>
        </w:rPr>
        <w:t>;</w:t>
      </w:r>
    </w:p>
    <w:p w:rsidR="00A57155" w:rsidRPr="00C60413" w:rsidRDefault="00A57155"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073D2C" w:rsidRPr="00C60413">
        <w:rPr>
          <w:rFonts w:ascii="Times New Roman" w:hAnsi="Times New Roman" w:cs="Times New Roman"/>
          <w:sz w:val="24"/>
          <w:szCs w:val="24"/>
          <w:lang w:val="en-US"/>
        </w:rPr>
        <w:t>decide</w:t>
      </w:r>
      <w:r w:rsidR="00BD7706" w:rsidRPr="00C60413">
        <w:rPr>
          <w:rFonts w:ascii="Times New Roman" w:hAnsi="Times New Roman" w:cs="Times New Roman"/>
          <w:sz w:val="24"/>
          <w:szCs w:val="24"/>
          <w:lang w:val="en-US"/>
        </w:rPr>
        <w:t xml:space="preserve"> on acceptance or rejection of</w:t>
      </w:r>
      <w:r w:rsidRPr="00C60413">
        <w:rPr>
          <w:rFonts w:ascii="Times New Roman" w:hAnsi="Times New Roman" w:cs="Times New Roman"/>
          <w:sz w:val="24"/>
          <w:szCs w:val="24"/>
          <w:lang w:val="en-US"/>
        </w:rPr>
        <w:t xml:space="preserve"> the</w:t>
      </w:r>
      <w:r w:rsidR="00BD7706" w:rsidRPr="00C60413">
        <w:rPr>
          <w:rFonts w:ascii="Times New Roman" w:hAnsi="Times New Roman" w:cs="Times New Roman"/>
          <w:sz w:val="24"/>
          <w:szCs w:val="24"/>
          <w:lang w:val="en-US"/>
        </w:rPr>
        <w:t xml:space="preserve"> article for publication on the basis of all the comments </w:t>
      </w:r>
      <w:r w:rsidRPr="00C60413">
        <w:rPr>
          <w:rFonts w:ascii="Times New Roman" w:hAnsi="Times New Roman" w:cs="Times New Roman"/>
          <w:sz w:val="24"/>
          <w:szCs w:val="24"/>
          <w:lang w:val="en-US"/>
        </w:rPr>
        <w:t>from</w:t>
      </w:r>
      <w:r w:rsidR="00BD7706" w:rsidRPr="00C60413">
        <w:rPr>
          <w:rFonts w:ascii="Times New Roman" w:hAnsi="Times New Roman" w:cs="Times New Roman"/>
          <w:sz w:val="24"/>
          <w:szCs w:val="24"/>
          <w:lang w:val="en-US"/>
        </w:rPr>
        <w:t xml:space="preserve"> independent reviewers in general. The final decision and reasons for its issuance shall be reported to authors;</w:t>
      </w:r>
    </w:p>
    <w:p w:rsidR="008434B2" w:rsidRPr="00C60413" w:rsidRDefault="00091537"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e</w:t>
      </w:r>
      <w:r w:rsidR="00BD7706" w:rsidRPr="00C60413">
        <w:rPr>
          <w:rFonts w:ascii="Times New Roman" w:hAnsi="Times New Roman" w:cs="Times New Roman"/>
          <w:sz w:val="24"/>
          <w:szCs w:val="24"/>
          <w:lang w:val="en-US"/>
        </w:rPr>
        <w:t xml:space="preserve">nsure compliance with academic standards and internationally recognized ethical standards </w:t>
      </w:r>
      <w:r w:rsidR="008434B2">
        <w:rPr>
          <w:rFonts w:ascii="Times New Roman" w:hAnsi="Times New Roman" w:cs="Times New Roman"/>
          <w:sz w:val="24"/>
          <w:szCs w:val="24"/>
          <w:lang w:val="en-US"/>
        </w:rPr>
        <w:t xml:space="preserve">for </w:t>
      </w:r>
      <w:r w:rsidR="00BD7706" w:rsidRPr="00C60413">
        <w:rPr>
          <w:rFonts w:ascii="Times New Roman" w:hAnsi="Times New Roman" w:cs="Times New Roman"/>
          <w:sz w:val="24"/>
          <w:szCs w:val="24"/>
          <w:lang w:val="en-US"/>
        </w:rPr>
        <w:t xml:space="preserve">scientific publications. </w:t>
      </w:r>
      <w:r w:rsidR="008434B2" w:rsidRPr="00C60413">
        <w:rPr>
          <w:rFonts w:ascii="Times New Roman" w:hAnsi="Times New Roman" w:cs="Times New Roman"/>
          <w:sz w:val="24"/>
          <w:szCs w:val="24"/>
          <w:lang w:val="en-US"/>
        </w:rPr>
        <w:t>It must w</w:t>
      </w:r>
      <w:r w:rsidR="00BD7706" w:rsidRPr="00C60413">
        <w:rPr>
          <w:rFonts w:ascii="Times New Roman" w:hAnsi="Times New Roman" w:cs="Times New Roman"/>
          <w:sz w:val="24"/>
          <w:szCs w:val="24"/>
          <w:lang w:val="en-US"/>
        </w:rPr>
        <w:t xml:space="preserve">ork closely with authors and reviewers to ensure </w:t>
      </w:r>
      <w:r w:rsidR="008434B2" w:rsidRPr="00C60413">
        <w:rPr>
          <w:rFonts w:ascii="Times New Roman" w:hAnsi="Times New Roman" w:cs="Times New Roman"/>
          <w:sz w:val="24"/>
          <w:szCs w:val="24"/>
          <w:lang w:val="en-US"/>
        </w:rPr>
        <w:t xml:space="preserve">a </w:t>
      </w:r>
      <w:r w:rsidR="00BD7706" w:rsidRPr="00C60413">
        <w:rPr>
          <w:rFonts w:ascii="Times New Roman" w:hAnsi="Times New Roman" w:cs="Times New Roman"/>
          <w:sz w:val="24"/>
          <w:szCs w:val="24"/>
          <w:lang w:val="en-US"/>
        </w:rPr>
        <w:t>high quality of the published material;</w:t>
      </w: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8434B2" w:rsidRPr="00C60413">
        <w:rPr>
          <w:rFonts w:ascii="Times New Roman" w:hAnsi="Times New Roman" w:cs="Times New Roman"/>
          <w:sz w:val="24"/>
          <w:szCs w:val="24"/>
          <w:lang w:val="en-US"/>
        </w:rPr>
        <w:t>i</w:t>
      </w:r>
      <w:r w:rsidRPr="00C60413">
        <w:rPr>
          <w:rFonts w:ascii="Times New Roman" w:hAnsi="Times New Roman" w:cs="Times New Roman"/>
          <w:sz w:val="24"/>
          <w:szCs w:val="24"/>
          <w:lang w:val="en-US"/>
        </w:rPr>
        <w:t xml:space="preserve">mplement policies </w:t>
      </w:r>
      <w:r w:rsidR="008434B2" w:rsidRPr="00C60413">
        <w:rPr>
          <w:rFonts w:ascii="Times New Roman" w:hAnsi="Times New Roman" w:cs="Times New Roman"/>
          <w:sz w:val="24"/>
          <w:szCs w:val="24"/>
          <w:lang w:val="en-US"/>
        </w:rPr>
        <w:t>to</w:t>
      </w:r>
      <w:r w:rsidRPr="00C60413">
        <w:rPr>
          <w:rFonts w:ascii="Times New Roman" w:hAnsi="Times New Roman" w:cs="Times New Roman"/>
          <w:sz w:val="24"/>
          <w:szCs w:val="24"/>
          <w:lang w:val="en-US"/>
        </w:rPr>
        <w:t xml:space="preserve"> systematically improve the procedures for reviewing, editing, peer review, which guarantees the accuracy, completeness, clarity, fairness and timeliness of </w:t>
      </w:r>
      <w:r w:rsidR="0025611B"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peer review;</w:t>
      </w: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lastRenderedPageBreak/>
        <w:t xml:space="preserve">- </w:t>
      </w:r>
      <w:r w:rsidR="0025611B" w:rsidRPr="00C60413">
        <w:rPr>
          <w:rFonts w:ascii="Times New Roman" w:hAnsi="Times New Roman" w:cs="Times New Roman"/>
          <w:sz w:val="24"/>
          <w:szCs w:val="24"/>
          <w:lang w:val="en-US"/>
        </w:rPr>
        <w:t>a</w:t>
      </w:r>
      <w:r w:rsidRPr="00C60413">
        <w:rPr>
          <w:rFonts w:ascii="Times New Roman" w:hAnsi="Times New Roman" w:cs="Times New Roman"/>
          <w:sz w:val="24"/>
          <w:szCs w:val="24"/>
          <w:lang w:val="en-US"/>
        </w:rPr>
        <w:t xml:space="preserve">void conflicts of interest in relation to </w:t>
      </w:r>
      <w:r w:rsidR="0025611B"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articles that </w:t>
      </w:r>
      <w:r w:rsidR="0025611B" w:rsidRPr="00C60413">
        <w:rPr>
          <w:rFonts w:ascii="Times New Roman" w:hAnsi="Times New Roman" w:cs="Times New Roman"/>
          <w:sz w:val="24"/>
          <w:szCs w:val="24"/>
          <w:lang w:val="en-US"/>
        </w:rPr>
        <w:t xml:space="preserve">are to be </w:t>
      </w:r>
      <w:r w:rsidRPr="00C60413">
        <w:rPr>
          <w:rFonts w:ascii="Times New Roman" w:hAnsi="Times New Roman" w:cs="Times New Roman"/>
          <w:sz w:val="24"/>
          <w:szCs w:val="24"/>
          <w:lang w:val="en-US"/>
        </w:rPr>
        <w:t>approve</w:t>
      </w:r>
      <w:r w:rsidR="0025611B" w:rsidRPr="00C60413">
        <w:rPr>
          <w:rFonts w:ascii="Times New Roman" w:hAnsi="Times New Roman" w:cs="Times New Roman"/>
          <w:sz w:val="24"/>
          <w:szCs w:val="24"/>
          <w:lang w:val="en-US"/>
        </w:rPr>
        <w:t>d</w:t>
      </w:r>
      <w:r w:rsidRPr="00C60413">
        <w:rPr>
          <w:rFonts w:ascii="Times New Roman" w:hAnsi="Times New Roman" w:cs="Times New Roman"/>
          <w:sz w:val="24"/>
          <w:szCs w:val="24"/>
          <w:lang w:val="en-US"/>
        </w:rPr>
        <w:t xml:space="preserve"> or reject</w:t>
      </w:r>
      <w:r w:rsidR="0025611B" w:rsidRPr="00C60413">
        <w:rPr>
          <w:rFonts w:ascii="Times New Roman" w:hAnsi="Times New Roman" w:cs="Times New Roman"/>
          <w:sz w:val="24"/>
          <w:szCs w:val="24"/>
          <w:lang w:val="en-US"/>
        </w:rPr>
        <w:t>ed</w:t>
      </w:r>
      <w:r w:rsidRPr="00C60413">
        <w:rPr>
          <w:rFonts w:ascii="Times New Roman" w:hAnsi="Times New Roman" w:cs="Times New Roman"/>
          <w:sz w:val="24"/>
          <w:szCs w:val="24"/>
          <w:lang w:val="en-US"/>
        </w:rPr>
        <w:t xml:space="preserve">. Unpublished data from submitted manuscripts should not be used for personal purposes and transferred to third parties without the prior written consent of </w:t>
      </w:r>
      <w:r w:rsidR="00C60413">
        <w:rPr>
          <w:rFonts w:ascii="Times New Roman" w:hAnsi="Times New Roman" w:cs="Times New Roman"/>
          <w:sz w:val="24"/>
          <w:szCs w:val="24"/>
          <w:lang w:val="en-US"/>
        </w:rPr>
        <w:t>an</w:t>
      </w:r>
      <w:r w:rsidRPr="00C60413">
        <w:rPr>
          <w:rFonts w:ascii="Times New Roman" w:hAnsi="Times New Roman" w:cs="Times New Roman"/>
          <w:sz w:val="24"/>
          <w:szCs w:val="24"/>
          <w:lang w:val="en-US"/>
        </w:rPr>
        <w:t>author;</w:t>
      </w:r>
    </w:p>
    <w:p w:rsidR="0025611B" w:rsidRPr="00C60413" w:rsidRDefault="0025611B"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BD7706" w:rsidRPr="00C60413">
        <w:rPr>
          <w:rFonts w:ascii="Times New Roman" w:hAnsi="Times New Roman" w:cs="Times New Roman"/>
          <w:sz w:val="24"/>
          <w:szCs w:val="24"/>
          <w:lang w:val="en-US"/>
        </w:rPr>
        <w:t xml:space="preserve">prevent the publication of information if there is </w:t>
      </w:r>
      <w:r w:rsidRPr="00C60413">
        <w:rPr>
          <w:rFonts w:ascii="Times New Roman" w:hAnsi="Times New Roman" w:cs="Times New Roman"/>
          <w:sz w:val="24"/>
          <w:szCs w:val="24"/>
          <w:lang w:val="en-US"/>
        </w:rPr>
        <w:t xml:space="preserve">a </w:t>
      </w:r>
      <w:r w:rsidR="00BD7706" w:rsidRPr="00C60413">
        <w:rPr>
          <w:rFonts w:ascii="Times New Roman" w:hAnsi="Times New Roman" w:cs="Times New Roman"/>
          <w:sz w:val="24"/>
          <w:szCs w:val="24"/>
          <w:lang w:val="en-US"/>
        </w:rPr>
        <w:t>sufficient reason to believe that it is plagiarism;</w:t>
      </w: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25611B" w:rsidRPr="00C60413">
        <w:rPr>
          <w:rFonts w:ascii="Times New Roman" w:hAnsi="Times New Roman" w:cs="Times New Roman"/>
          <w:sz w:val="24"/>
          <w:szCs w:val="24"/>
          <w:lang w:val="en-US"/>
        </w:rPr>
        <w:t>b</w:t>
      </w:r>
      <w:r w:rsidRPr="00C60413">
        <w:rPr>
          <w:rFonts w:ascii="Times New Roman" w:hAnsi="Times New Roman" w:cs="Times New Roman"/>
          <w:sz w:val="24"/>
          <w:szCs w:val="24"/>
          <w:lang w:val="en-US"/>
        </w:rPr>
        <w:t xml:space="preserve">e prepared to publish </w:t>
      </w:r>
      <w:r w:rsidR="0025611B" w:rsidRPr="00C60413">
        <w:rPr>
          <w:rFonts w:ascii="Times New Roman" w:hAnsi="Times New Roman" w:cs="Times New Roman"/>
          <w:sz w:val="24"/>
          <w:szCs w:val="24"/>
          <w:lang w:val="en-US"/>
        </w:rPr>
        <w:t>c</w:t>
      </w:r>
      <w:r w:rsidRPr="00C60413">
        <w:rPr>
          <w:rFonts w:ascii="Times New Roman" w:hAnsi="Times New Roman" w:cs="Times New Roman"/>
          <w:sz w:val="24"/>
          <w:szCs w:val="24"/>
          <w:lang w:val="en-US"/>
        </w:rPr>
        <w:t>orrection</w:t>
      </w:r>
      <w:r w:rsidR="0025611B" w:rsidRPr="00C60413">
        <w:rPr>
          <w:rFonts w:ascii="Times New Roman" w:hAnsi="Times New Roman" w:cs="Times New Roman"/>
          <w:sz w:val="24"/>
          <w:szCs w:val="24"/>
          <w:lang w:val="en-US"/>
        </w:rPr>
        <w:t>s</w:t>
      </w:r>
      <w:r w:rsidRPr="00C60413">
        <w:rPr>
          <w:rFonts w:ascii="Times New Roman" w:hAnsi="Times New Roman" w:cs="Times New Roman"/>
          <w:sz w:val="24"/>
          <w:szCs w:val="24"/>
          <w:lang w:val="en-US"/>
        </w:rPr>
        <w:t xml:space="preserve"> if necessary, </w:t>
      </w:r>
      <w:r w:rsidR="0025611B" w:rsidRPr="00C60413">
        <w:rPr>
          <w:rFonts w:ascii="Times New Roman" w:hAnsi="Times New Roman" w:cs="Times New Roman"/>
          <w:sz w:val="24"/>
          <w:szCs w:val="24"/>
          <w:lang w:val="en-US"/>
        </w:rPr>
        <w:t>refutations</w:t>
      </w:r>
      <w:r w:rsidRPr="00C60413">
        <w:rPr>
          <w:rFonts w:ascii="Times New Roman" w:hAnsi="Times New Roman" w:cs="Times New Roman"/>
          <w:sz w:val="24"/>
          <w:szCs w:val="24"/>
          <w:lang w:val="en-US"/>
        </w:rPr>
        <w:t xml:space="preserve"> and apolog</w:t>
      </w:r>
      <w:r w:rsidR="0025611B" w:rsidRPr="00C60413">
        <w:rPr>
          <w:rFonts w:ascii="Times New Roman" w:hAnsi="Times New Roman" w:cs="Times New Roman"/>
          <w:sz w:val="24"/>
          <w:szCs w:val="24"/>
          <w:lang w:val="en-US"/>
        </w:rPr>
        <w:t>ies</w:t>
      </w:r>
      <w:r w:rsidRPr="00C60413">
        <w:rPr>
          <w:rFonts w:ascii="Times New Roman" w:hAnsi="Times New Roman" w:cs="Times New Roman"/>
          <w:sz w:val="24"/>
          <w:szCs w:val="24"/>
          <w:lang w:val="en-US"/>
        </w:rPr>
        <w:t xml:space="preserve">. If readers, authors or editors point out the errors in the published articles, </w:t>
      </w:r>
      <w:r w:rsidR="0025611B" w:rsidRPr="00C60413">
        <w:rPr>
          <w:rFonts w:ascii="Times New Roman" w:hAnsi="Times New Roman" w:cs="Times New Roman"/>
          <w:sz w:val="24"/>
          <w:szCs w:val="24"/>
          <w:lang w:val="en-US"/>
        </w:rPr>
        <w:t xml:space="preserve">then the </w:t>
      </w:r>
      <w:r w:rsidRPr="00C60413">
        <w:rPr>
          <w:rFonts w:ascii="Times New Roman" w:hAnsi="Times New Roman" w:cs="Times New Roman"/>
          <w:sz w:val="24"/>
          <w:szCs w:val="24"/>
          <w:lang w:val="en-US"/>
        </w:rPr>
        <w:t>information about the error (</w:t>
      </w:r>
      <w:r w:rsidR="0025611B" w:rsidRPr="00C60413">
        <w:rPr>
          <w:rFonts w:ascii="Times New Roman" w:hAnsi="Times New Roman" w:cs="Times New Roman"/>
          <w:sz w:val="24"/>
          <w:szCs w:val="24"/>
          <w:lang w:val="en-US"/>
        </w:rPr>
        <w:t>misprint</w:t>
      </w:r>
      <w:r w:rsidRPr="00C60413">
        <w:rPr>
          <w:rFonts w:ascii="Times New Roman" w:hAnsi="Times New Roman" w:cs="Times New Roman"/>
          <w:sz w:val="24"/>
          <w:szCs w:val="24"/>
          <w:lang w:val="en-US"/>
        </w:rPr>
        <w:t xml:space="preserve">) </w:t>
      </w:r>
      <w:r w:rsidR="0025611B" w:rsidRPr="00C60413">
        <w:rPr>
          <w:rFonts w:ascii="Times New Roman" w:hAnsi="Times New Roman" w:cs="Times New Roman"/>
          <w:sz w:val="24"/>
          <w:szCs w:val="24"/>
          <w:lang w:val="en-US"/>
        </w:rPr>
        <w:t xml:space="preserve">must </w:t>
      </w:r>
      <w:r w:rsidRPr="00C60413">
        <w:rPr>
          <w:rFonts w:ascii="Times New Roman" w:hAnsi="Times New Roman" w:cs="Times New Roman"/>
          <w:sz w:val="24"/>
          <w:szCs w:val="24"/>
          <w:lang w:val="en-US"/>
        </w:rPr>
        <w:t xml:space="preserve">be published in the next issue of </w:t>
      </w:r>
      <w:r w:rsidR="0025611B" w:rsidRPr="00C60413">
        <w:rPr>
          <w:rFonts w:ascii="Times New Roman" w:hAnsi="Times New Roman" w:cs="Times New Roman"/>
          <w:sz w:val="24"/>
          <w:szCs w:val="24"/>
          <w:lang w:val="en-US"/>
        </w:rPr>
        <w:t>Journal</w:t>
      </w:r>
      <w:r w:rsidRPr="00C60413">
        <w:rPr>
          <w:rFonts w:ascii="Times New Roman" w:hAnsi="Times New Roman" w:cs="Times New Roman"/>
          <w:sz w:val="24"/>
          <w:szCs w:val="24"/>
          <w:lang w:val="en-US"/>
        </w:rPr>
        <w:t>;</w:t>
      </w: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25611B" w:rsidRPr="00C60413">
        <w:rPr>
          <w:rFonts w:ascii="Times New Roman" w:hAnsi="Times New Roman" w:cs="Times New Roman"/>
          <w:sz w:val="24"/>
          <w:szCs w:val="24"/>
          <w:lang w:val="en-US"/>
        </w:rPr>
        <w:t>b</w:t>
      </w:r>
      <w:r w:rsidRPr="00C60413">
        <w:rPr>
          <w:rFonts w:ascii="Times New Roman" w:hAnsi="Times New Roman" w:cs="Times New Roman"/>
          <w:sz w:val="24"/>
          <w:szCs w:val="24"/>
          <w:lang w:val="en-US"/>
        </w:rPr>
        <w:t xml:space="preserve">e open to criticism </w:t>
      </w:r>
      <w:r w:rsidR="0025611B" w:rsidRPr="00C60413">
        <w:rPr>
          <w:rFonts w:ascii="Times New Roman" w:hAnsi="Times New Roman" w:cs="Times New Roman"/>
          <w:sz w:val="24"/>
          <w:szCs w:val="24"/>
          <w:lang w:val="en-US"/>
        </w:rPr>
        <w:t xml:space="preserve">from </w:t>
      </w:r>
      <w:r w:rsidRPr="00C60413">
        <w:rPr>
          <w:rFonts w:ascii="Times New Roman" w:hAnsi="Times New Roman" w:cs="Times New Roman"/>
          <w:sz w:val="24"/>
          <w:szCs w:val="24"/>
          <w:lang w:val="en-US"/>
        </w:rPr>
        <w:t>authors and to appeal</w:t>
      </w:r>
      <w:r w:rsidR="0025611B" w:rsidRPr="00C60413">
        <w:rPr>
          <w:rFonts w:ascii="Times New Roman" w:hAnsi="Times New Roman" w:cs="Times New Roman"/>
          <w:sz w:val="24"/>
          <w:szCs w:val="24"/>
          <w:lang w:val="en-US"/>
        </w:rPr>
        <w:t>s from authors about</w:t>
      </w:r>
      <w:r w:rsidRPr="00C60413">
        <w:rPr>
          <w:rFonts w:ascii="Times New Roman" w:hAnsi="Times New Roman" w:cs="Times New Roman"/>
          <w:sz w:val="24"/>
          <w:szCs w:val="24"/>
          <w:lang w:val="en-US"/>
        </w:rPr>
        <w:t xml:space="preserve"> decisions </w:t>
      </w:r>
      <w:r w:rsidR="0025611B" w:rsidRPr="00C60413">
        <w:rPr>
          <w:rFonts w:ascii="Times New Roman" w:hAnsi="Times New Roman" w:cs="Times New Roman"/>
          <w:sz w:val="24"/>
          <w:szCs w:val="24"/>
          <w:lang w:val="en-US"/>
        </w:rPr>
        <w:t>to reject their a</w:t>
      </w:r>
      <w:r w:rsidRPr="00C60413">
        <w:rPr>
          <w:rFonts w:ascii="Times New Roman" w:hAnsi="Times New Roman" w:cs="Times New Roman"/>
          <w:sz w:val="24"/>
          <w:szCs w:val="24"/>
          <w:lang w:val="en-US"/>
        </w:rPr>
        <w:t xml:space="preserve">rticles; </w:t>
      </w:r>
      <w:r w:rsidR="0025611B" w:rsidRPr="00C60413">
        <w:rPr>
          <w:rFonts w:ascii="Times New Roman" w:hAnsi="Times New Roman" w:cs="Times New Roman"/>
          <w:sz w:val="24"/>
          <w:szCs w:val="24"/>
          <w:lang w:val="en-US"/>
        </w:rPr>
        <w:t>s</w:t>
      </w:r>
      <w:r w:rsidRPr="00C60413">
        <w:rPr>
          <w:rFonts w:ascii="Times New Roman" w:hAnsi="Times New Roman" w:cs="Times New Roman"/>
          <w:sz w:val="24"/>
          <w:szCs w:val="24"/>
          <w:lang w:val="en-US"/>
        </w:rPr>
        <w:t xml:space="preserve">uch requests must be carefully considered, and the </w:t>
      </w:r>
      <w:r w:rsidR="0025611B" w:rsidRPr="00C60413">
        <w:rPr>
          <w:rFonts w:ascii="Times New Roman" w:hAnsi="Times New Roman" w:cs="Times New Roman"/>
          <w:sz w:val="24"/>
          <w:szCs w:val="24"/>
          <w:lang w:val="en-US"/>
        </w:rPr>
        <w:t>rejection</w:t>
      </w:r>
      <w:r w:rsidRPr="00C60413">
        <w:rPr>
          <w:rFonts w:ascii="Times New Roman" w:hAnsi="Times New Roman" w:cs="Times New Roman"/>
          <w:sz w:val="24"/>
          <w:szCs w:val="24"/>
          <w:lang w:val="en-US"/>
        </w:rPr>
        <w:t xml:space="preserve"> should be justified. Editorial Board, as a rule, does not revise </w:t>
      </w:r>
      <w:r w:rsidR="0025611B" w:rsidRPr="00C60413">
        <w:rPr>
          <w:rFonts w:ascii="Times New Roman" w:hAnsi="Times New Roman" w:cs="Times New Roman"/>
          <w:sz w:val="24"/>
          <w:szCs w:val="24"/>
          <w:lang w:val="en-US"/>
        </w:rPr>
        <w:t xml:space="preserve">its </w:t>
      </w:r>
      <w:r w:rsidRPr="00C60413">
        <w:rPr>
          <w:rFonts w:ascii="Times New Roman" w:hAnsi="Times New Roman" w:cs="Times New Roman"/>
          <w:sz w:val="24"/>
          <w:szCs w:val="24"/>
          <w:lang w:val="en-US"/>
        </w:rPr>
        <w:t>decisions to refuse to publish, except cases of serious violations of the procedure.</w:t>
      </w: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Requirements </w:t>
      </w:r>
      <w:r w:rsidR="0025611B" w:rsidRPr="00C60413">
        <w:rPr>
          <w:rFonts w:ascii="Times New Roman" w:hAnsi="Times New Roman" w:cs="Times New Roman"/>
          <w:sz w:val="24"/>
          <w:szCs w:val="24"/>
          <w:lang w:val="en-US"/>
        </w:rPr>
        <w:t>on</w:t>
      </w:r>
      <w:r w:rsidRPr="00C60413">
        <w:rPr>
          <w:rFonts w:ascii="Times New Roman" w:hAnsi="Times New Roman" w:cs="Times New Roman"/>
          <w:sz w:val="24"/>
          <w:szCs w:val="24"/>
          <w:lang w:val="en-US"/>
        </w:rPr>
        <w:t xml:space="preserve"> article</w:t>
      </w:r>
      <w:r w:rsidR="0025611B" w:rsidRPr="00C60413">
        <w:rPr>
          <w:rFonts w:ascii="Times New Roman" w:hAnsi="Times New Roman" w:cs="Times New Roman"/>
          <w:sz w:val="24"/>
          <w:szCs w:val="24"/>
          <w:lang w:val="en-US"/>
        </w:rPr>
        <w:t xml:space="preserve"> formatting</w:t>
      </w:r>
      <w:r w:rsidRPr="00C60413">
        <w:rPr>
          <w:rFonts w:ascii="Times New Roman" w:hAnsi="Times New Roman" w:cs="Times New Roman"/>
          <w:sz w:val="24"/>
          <w:szCs w:val="24"/>
          <w:lang w:val="en-US"/>
        </w:rPr>
        <w:t xml:space="preserve"> should be updated as necessary and </w:t>
      </w:r>
      <w:r w:rsidR="0025611B" w:rsidRPr="00C60413">
        <w:rPr>
          <w:rFonts w:ascii="Times New Roman" w:hAnsi="Times New Roman" w:cs="Times New Roman"/>
          <w:sz w:val="24"/>
          <w:szCs w:val="24"/>
          <w:lang w:val="en-US"/>
        </w:rPr>
        <w:t xml:space="preserve">be </w:t>
      </w:r>
      <w:r w:rsidRPr="00C60413">
        <w:rPr>
          <w:rFonts w:ascii="Times New Roman" w:hAnsi="Times New Roman" w:cs="Times New Roman"/>
          <w:sz w:val="24"/>
          <w:szCs w:val="24"/>
          <w:lang w:val="en-US"/>
        </w:rPr>
        <w:t>available on the website of the Institute of Geology</w:t>
      </w:r>
      <w:r w:rsidR="00444F16">
        <w:rPr>
          <w:rFonts w:ascii="Times New Roman" w:hAnsi="Times New Roman" w:cs="Times New Roman"/>
          <w:sz w:val="24"/>
          <w:szCs w:val="24"/>
          <w:lang w:val="en-US"/>
        </w:rPr>
        <w:t xml:space="preserve">FRC </w:t>
      </w:r>
      <w:r w:rsidRPr="00C60413">
        <w:rPr>
          <w:rFonts w:ascii="Times New Roman" w:hAnsi="Times New Roman" w:cs="Times New Roman"/>
          <w:sz w:val="24"/>
          <w:szCs w:val="24"/>
          <w:lang w:val="en-US"/>
        </w:rPr>
        <w:t>Komi S</w:t>
      </w:r>
      <w:r w:rsidR="00444F16">
        <w:rPr>
          <w:rFonts w:ascii="Times New Roman" w:hAnsi="Times New Roman" w:cs="Times New Roman"/>
          <w:sz w:val="24"/>
          <w:szCs w:val="24"/>
          <w:lang w:val="en-US"/>
        </w:rPr>
        <w:t>C</w:t>
      </w:r>
      <w:r w:rsidR="0025611B" w:rsidRPr="00C60413">
        <w:rPr>
          <w:rFonts w:ascii="Times New Roman" w:hAnsi="Times New Roman" w:cs="Times New Roman"/>
          <w:sz w:val="24"/>
          <w:szCs w:val="24"/>
          <w:lang w:val="en-US"/>
        </w:rPr>
        <w:t xml:space="preserve">UB RAS </w:t>
      </w:r>
      <w:r w:rsidRPr="00C60413">
        <w:rPr>
          <w:rFonts w:ascii="Times New Roman" w:hAnsi="Times New Roman" w:cs="Times New Roman"/>
          <w:sz w:val="24"/>
          <w:szCs w:val="24"/>
          <w:lang w:val="en-US"/>
        </w:rPr>
        <w:t xml:space="preserve">in the </w:t>
      </w:r>
      <w:r w:rsidR="0025611B" w:rsidRPr="00C60413">
        <w:rPr>
          <w:rFonts w:ascii="Times New Roman" w:hAnsi="Times New Roman" w:cs="Times New Roman"/>
          <w:sz w:val="24"/>
          <w:szCs w:val="24"/>
          <w:lang w:val="en-US"/>
        </w:rPr>
        <w:t xml:space="preserve">section </w:t>
      </w:r>
      <w:r w:rsidR="002E53D2">
        <w:rPr>
          <w:rFonts w:ascii="Times New Roman" w:hAnsi="Times New Roman" w:cs="Times New Roman"/>
          <w:sz w:val="24"/>
          <w:szCs w:val="24"/>
          <w:lang w:val="en-US"/>
        </w:rPr>
        <w:t>«</w:t>
      </w:r>
      <w:proofErr w:type="spellStart"/>
      <w:r w:rsidR="0025611B" w:rsidRPr="00C60413">
        <w:rPr>
          <w:rFonts w:ascii="Times New Roman" w:hAnsi="Times New Roman" w:cs="Times New Roman"/>
          <w:sz w:val="24"/>
          <w:szCs w:val="24"/>
          <w:lang w:val="en-US"/>
        </w:rPr>
        <w:t>Vestnik</w:t>
      </w:r>
      <w:proofErr w:type="spellEnd"/>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w:t>
      </w:r>
    </w:p>
    <w:p w:rsidR="0025611B" w:rsidRDefault="0025611B"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E53D2" w:rsidRP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5611B" w:rsidRPr="00444F16"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bCs/>
          <w:sz w:val="24"/>
          <w:szCs w:val="24"/>
          <w:lang w:val="en-US"/>
        </w:rPr>
      </w:pPr>
      <w:r w:rsidRPr="00444F16">
        <w:rPr>
          <w:rFonts w:ascii="Times New Roman" w:hAnsi="Times New Roman" w:cs="Times New Roman"/>
          <w:b/>
          <w:bCs/>
          <w:sz w:val="24"/>
          <w:szCs w:val="24"/>
          <w:lang w:val="en-US"/>
        </w:rPr>
        <w:t xml:space="preserve">Relationships with </w:t>
      </w:r>
      <w:r w:rsidR="0025611B" w:rsidRPr="00444F16">
        <w:rPr>
          <w:rFonts w:ascii="Times New Roman" w:hAnsi="Times New Roman" w:cs="Times New Roman"/>
          <w:b/>
          <w:bCs/>
          <w:sz w:val="24"/>
          <w:szCs w:val="24"/>
          <w:lang w:val="en-US"/>
        </w:rPr>
        <w:t xml:space="preserve">the </w:t>
      </w:r>
      <w:r w:rsidRPr="00444F16">
        <w:rPr>
          <w:rFonts w:ascii="Times New Roman" w:hAnsi="Times New Roman" w:cs="Times New Roman"/>
          <w:b/>
          <w:bCs/>
          <w:sz w:val="24"/>
          <w:szCs w:val="24"/>
          <w:lang w:val="en-US"/>
        </w:rPr>
        <w:t>authors,</w:t>
      </w:r>
      <w:r w:rsidR="0025611B" w:rsidRPr="00444F16">
        <w:rPr>
          <w:rFonts w:ascii="Times New Roman" w:hAnsi="Times New Roman" w:cs="Times New Roman"/>
          <w:b/>
          <w:bCs/>
          <w:sz w:val="24"/>
          <w:szCs w:val="24"/>
          <w:lang w:val="en-US"/>
        </w:rPr>
        <w:t xml:space="preserve"> t</w:t>
      </w:r>
      <w:r w:rsidRPr="00444F16">
        <w:rPr>
          <w:rFonts w:ascii="Times New Roman" w:hAnsi="Times New Roman" w:cs="Times New Roman"/>
          <w:b/>
          <w:bCs/>
          <w:sz w:val="24"/>
          <w:szCs w:val="24"/>
          <w:lang w:val="en-US"/>
        </w:rPr>
        <w:t>erms of publication and copyright</w:t>
      </w:r>
    </w:p>
    <w:p w:rsidR="0025611B" w:rsidRPr="00C60413" w:rsidRDefault="0025611B"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25611B"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The author (group</w:t>
      </w:r>
      <w:r w:rsidR="0025611B" w:rsidRPr="00C60413">
        <w:rPr>
          <w:rFonts w:ascii="Times New Roman" w:hAnsi="Times New Roman" w:cs="Times New Roman"/>
          <w:sz w:val="24"/>
          <w:szCs w:val="24"/>
          <w:lang w:val="en-US"/>
        </w:rPr>
        <w:t xml:space="preserve"> of authors) sends to Editorial Board</w:t>
      </w:r>
      <w:r w:rsidR="00444F16">
        <w:rPr>
          <w:rFonts w:ascii="Times New Roman" w:hAnsi="Times New Roman" w:cs="Times New Roman"/>
          <w:sz w:val="24"/>
          <w:szCs w:val="24"/>
          <w:lang w:val="en-US"/>
        </w:rPr>
        <w:t>the</w:t>
      </w:r>
      <w:r w:rsidRPr="00C60413">
        <w:rPr>
          <w:rFonts w:ascii="Times New Roman" w:hAnsi="Times New Roman" w:cs="Times New Roman"/>
          <w:sz w:val="24"/>
          <w:szCs w:val="24"/>
          <w:lang w:val="en-US"/>
        </w:rPr>
        <w:t xml:space="preserve"> article for publication in strict accordance with the </w:t>
      </w:r>
      <w:r w:rsidR="0025611B" w:rsidRPr="00C60413">
        <w:rPr>
          <w:rFonts w:ascii="Times New Roman" w:hAnsi="Times New Roman" w:cs="Times New Roman"/>
          <w:sz w:val="24"/>
          <w:szCs w:val="24"/>
          <w:lang w:val="en-US"/>
        </w:rPr>
        <w:t>R</w:t>
      </w:r>
      <w:r w:rsidRPr="00C60413">
        <w:rPr>
          <w:rFonts w:ascii="Times New Roman" w:hAnsi="Times New Roman" w:cs="Times New Roman"/>
          <w:sz w:val="24"/>
          <w:szCs w:val="24"/>
          <w:lang w:val="en-US"/>
        </w:rPr>
        <w:t xml:space="preserve">equirements </w:t>
      </w:r>
      <w:r w:rsidR="0025611B" w:rsidRPr="00C60413">
        <w:rPr>
          <w:rFonts w:ascii="Times New Roman" w:hAnsi="Times New Roman" w:cs="Times New Roman"/>
          <w:sz w:val="24"/>
          <w:szCs w:val="24"/>
          <w:lang w:val="en-US"/>
        </w:rPr>
        <w:t xml:space="preserve">on </w:t>
      </w:r>
      <w:r w:rsidRPr="00C60413">
        <w:rPr>
          <w:rFonts w:ascii="Times New Roman" w:hAnsi="Times New Roman" w:cs="Times New Roman"/>
          <w:sz w:val="24"/>
          <w:szCs w:val="24"/>
          <w:lang w:val="en-US"/>
        </w:rPr>
        <w:t>article</w:t>
      </w:r>
      <w:r w:rsidR="0025611B" w:rsidRPr="00C60413">
        <w:rPr>
          <w:rFonts w:ascii="Times New Roman" w:hAnsi="Times New Roman" w:cs="Times New Roman"/>
          <w:sz w:val="24"/>
          <w:szCs w:val="24"/>
          <w:lang w:val="en-US"/>
        </w:rPr>
        <w:t xml:space="preserve"> formatting</w:t>
      </w:r>
      <w:r w:rsidRPr="00C60413">
        <w:rPr>
          <w:rFonts w:ascii="Times New Roman" w:hAnsi="Times New Roman" w:cs="Times New Roman"/>
          <w:sz w:val="24"/>
          <w:szCs w:val="24"/>
          <w:lang w:val="en-US"/>
        </w:rPr>
        <w:t xml:space="preserve"> (including illustrations).</w:t>
      </w:r>
    </w:p>
    <w:p w:rsidR="00A475A3" w:rsidRPr="00C60413" w:rsidRDefault="00A475A3"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The </w:t>
      </w:r>
      <w:r w:rsidR="00BD7706" w:rsidRPr="00C60413">
        <w:rPr>
          <w:rFonts w:ascii="Times New Roman" w:hAnsi="Times New Roman" w:cs="Times New Roman"/>
          <w:sz w:val="24"/>
          <w:szCs w:val="24"/>
          <w:lang w:val="en-US"/>
        </w:rPr>
        <w:t>authors</w:t>
      </w:r>
      <w:r w:rsidRPr="00C60413">
        <w:rPr>
          <w:rFonts w:ascii="Times New Roman" w:hAnsi="Times New Roman" w:cs="Times New Roman"/>
          <w:sz w:val="24"/>
          <w:szCs w:val="24"/>
          <w:lang w:val="en-US"/>
        </w:rPr>
        <w:t>, suggesting</w:t>
      </w:r>
      <w:r w:rsidR="00BD7706" w:rsidRPr="00C60413">
        <w:rPr>
          <w:rFonts w:ascii="Times New Roman" w:hAnsi="Times New Roman" w:cs="Times New Roman"/>
          <w:sz w:val="24"/>
          <w:szCs w:val="24"/>
          <w:lang w:val="en-US"/>
        </w:rPr>
        <w:t xml:space="preserve"> their papers for publication in </w:t>
      </w:r>
      <w:r w:rsidRPr="00C60413">
        <w:rPr>
          <w:rFonts w:ascii="Times New Roman" w:hAnsi="Times New Roman" w:cs="Times New Roman"/>
          <w:sz w:val="24"/>
          <w:szCs w:val="24"/>
          <w:lang w:val="en-US"/>
        </w:rPr>
        <w:t>J</w:t>
      </w:r>
      <w:r w:rsidR="00BD7706" w:rsidRPr="00C60413">
        <w:rPr>
          <w:rFonts w:ascii="Times New Roman" w:hAnsi="Times New Roman" w:cs="Times New Roman"/>
          <w:sz w:val="24"/>
          <w:szCs w:val="24"/>
          <w:lang w:val="en-US"/>
        </w:rPr>
        <w:t xml:space="preserve">ournal, </w:t>
      </w:r>
      <w:r w:rsidRPr="00C60413">
        <w:rPr>
          <w:rFonts w:ascii="Times New Roman" w:hAnsi="Times New Roman" w:cs="Times New Roman"/>
          <w:sz w:val="24"/>
          <w:szCs w:val="24"/>
          <w:lang w:val="en-US"/>
        </w:rPr>
        <w:t>are expected to follow</w:t>
      </w:r>
      <w:r w:rsidR="00BD7706" w:rsidRPr="00C60413">
        <w:rPr>
          <w:rFonts w:ascii="Times New Roman" w:hAnsi="Times New Roman" w:cs="Times New Roman"/>
          <w:sz w:val="24"/>
          <w:szCs w:val="24"/>
          <w:lang w:val="en-US"/>
        </w:rPr>
        <w:t xml:space="preserve"> the following principles.</w:t>
      </w:r>
    </w:p>
    <w:p w:rsidR="006D6602"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 xml:space="preserve">The originality of the </w:t>
      </w:r>
      <w:r w:rsidR="00A475A3" w:rsidRPr="00444F16">
        <w:rPr>
          <w:rFonts w:ascii="Times New Roman" w:hAnsi="Times New Roman" w:cs="Times New Roman"/>
          <w:i/>
          <w:iCs/>
          <w:sz w:val="24"/>
          <w:szCs w:val="24"/>
          <w:lang w:val="en-US"/>
        </w:rPr>
        <w:t>research</w:t>
      </w:r>
      <w:r w:rsidRPr="00444F16">
        <w:rPr>
          <w:rFonts w:ascii="Times New Roman" w:hAnsi="Times New Roman" w:cs="Times New Roman"/>
          <w:i/>
          <w:iCs/>
          <w:sz w:val="24"/>
          <w:szCs w:val="24"/>
          <w:lang w:val="en-US"/>
        </w:rPr>
        <w:t>.</w:t>
      </w:r>
      <w:r w:rsidR="00A475A3" w:rsidRPr="00C60413">
        <w:rPr>
          <w:rFonts w:ascii="Times New Roman" w:hAnsi="Times New Roman" w:cs="Times New Roman"/>
          <w:sz w:val="24"/>
          <w:szCs w:val="24"/>
          <w:lang w:val="en-US"/>
        </w:rPr>
        <w:t xml:space="preserve">Editorial Board </w:t>
      </w:r>
      <w:r w:rsidR="00091537" w:rsidRPr="00C60413">
        <w:rPr>
          <w:rFonts w:ascii="Times New Roman" w:hAnsi="Times New Roman" w:cs="Times New Roman"/>
          <w:sz w:val="24"/>
          <w:szCs w:val="24"/>
          <w:lang w:val="en-US"/>
        </w:rPr>
        <w:t>accepts</w:t>
      </w:r>
      <w:r w:rsidRPr="00C60413">
        <w:rPr>
          <w:rFonts w:ascii="Times New Roman" w:hAnsi="Times New Roman" w:cs="Times New Roman"/>
          <w:sz w:val="24"/>
          <w:szCs w:val="24"/>
          <w:lang w:val="en-US"/>
        </w:rPr>
        <w:t xml:space="preserve"> only original research papers </w:t>
      </w:r>
      <w:r w:rsidR="00A475A3" w:rsidRPr="00C60413">
        <w:rPr>
          <w:rFonts w:ascii="Times New Roman" w:hAnsi="Times New Roman" w:cs="Times New Roman"/>
          <w:sz w:val="24"/>
          <w:szCs w:val="24"/>
          <w:lang w:val="en-US"/>
        </w:rPr>
        <w:t>not</w:t>
      </w:r>
      <w:r w:rsidRPr="00C60413">
        <w:rPr>
          <w:rFonts w:ascii="Times New Roman" w:hAnsi="Times New Roman" w:cs="Times New Roman"/>
          <w:sz w:val="24"/>
          <w:szCs w:val="24"/>
          <w:lang w:val="en-US"/>
        </w:rPr>
        <w:t xml:space="preserve"> published</w:t>
      </w:r>
      <w:r w:rsidR="00A475A3" w:rsidRPr="00C60413">
        <w:rPr>
          <w:rFonts w:ascii="Times New Roman" w:hAnsi="Times New Roman" w:cs="Times New Roman"/>
          <w:sz w:val="24"/>
          <w:szCs w:val="24"/>
          <w:lang w:val="en-US"/>
        </w:rPr>
        <w:t xml:space="preserve"> previously</w:t>
      </w:r>
      <w:r w:rsidRPr="00C60413">
        <w:rPr>
          <w:rFonts w:ascii="Times New Roman" w:hAnsi="Times New Roman" w:cs="Times New Roman"/>
          <w:sz w:val="24"/>
          <w:szCs w:val="24"/>
          <w:lang w:val="en-US"/>
        </w:rPr>
        <w:t xml:space="preserve">. </w:t>
      </w:r>
      <w:r w:rsidR="00A475A3" w:rsidRPr="00C60413">
        <w:rPr>
          <w:rFonts w:ascii="Times New Roman" w:hAnsi="Times New Roman" w:cs="Times New Roman"/>
          <w:sz w:val="24"/>
          <w:szCs w:val="24"/>
          <w:lang w:val="en-US"/>
        </w:rPr>
        <w:t>The a</w:t>
      </w:r>
      <w:r w:rsidRPr="00C60413">
        <w:rPr>
          <w:rFonts w:ascii="Times New Roman" w:hAnsi="Times New Roman" w:cs="Times New Roman"/>
          <w:sz w:val="24"/>
          <w:szCs w:val="24"/>
          <w:lang w:val="en-US"/>
        </w:rPr>
        <w:t>uthor, a representative of the entire group of authors</w:t>
      </w:r>
      <w:r w:rsidR="00A475A3" w:rsidRPr="00C60413">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guarantees in writ</w:t>
      </w:r>
      <w:r w:rsidR="00A475A3" w:rsidRPr="00C60413">
        <w:rPr>
          <w:rFonts w:ascii="Times New Roman" w:hAnsi="Times New Roman" w:cs="Times New Roman"/>
          <w:sz w:val="24"/>
          <w:szCs w:val="24"/>
          <w:lang w:val="en-US"/>
        </w:rPr>
        <w:t xml:space="preserve">ten form </w:t>
      </w:r>
      <w:r w:rsidRPr="00C60413">
        <w:rPr>
          <w:rFonts w:ascii="Times New Roman" w:hAnsi="Times New Roman" w:cs="Times New Roman"/>
          <w:sz w:val="24"/>
          <w:szCs w:val="24"/>
          <w:lang w:val="en-US"/>
        </w:rPr>
        <w:t xml:space="preserve">that the article </w:t>
      </w:r>
      <w:r w:rsidR="00A475A3" w:rsidRPr="00C60413">
        <w:rPr>
          <w:rFonts w:ascii="Times New Roman" w:hAnsi="Times New Roman" w:cs="Times New Roman"/>
          <w:sz w:val="24"/>
          <w:szCs w:val="24"/>
          <w:lang w:val="en-US"/>
        </w:rPr>
        <w:t>has</w:t>
      </w:r>
      <w:r w:rsidRPr="00C60413">
        <w:rPr>
          <w:rFonts w:ascii="Times New Roman" w:hAnsi="Times New Roman" w:cs="Times New Roman"/>
          <w:sz w:val="24"/>
          <w:szCs w:val="24"/>
          <w:lang w:val="en-US"/>
        </w:rPr>
        <w:t xml:space="preserve"> never</w:t>
      </w:r>
      <w:r w:rsidR="00A475A3" w:rsidRPr="00C60413">
        <w:rPr>
          <w:rFonts w:ascii="Times New Roman" w:hAnsi="Times New Roman" w:cs="Times New Roman"/>
          <w:sz w:val="24"/>
          <w:szCs w:val="24"/>
          <w:lang w:val="en-US"/>
        </w:rPr>
        <w:t xml:space="preserve"> been</w:t>
      </w:r>
      <w:r w:rsidRPr="00C60413">
        <w:rPr>
          <w:rFonts w:ascii="Times New Roman" w:hAnsi="Times New Roman" w:cs="Times New Roman"/>
          <w:sz w:val="24"/>
          <w:szCs w:val="24"/>
          <w:lang w:val="en-US"/>
        </w:rPr>
        <w:t xml:space="preserve"> published and is not under consideration in other </w:t>
      </w:r>
      <w:r w:rsidR="00A475A3" w:rsidRPr="00C60413">
        <w:rPr>
          <w:rFonts w:ascii="Times New Roman" w:hAnsi="Times New Roman" w:cs="Times New Roman"/>
          <w:sz w:val="24"/>
          <w:szCs w:val="24"/>
          <w:lang w:val="en-US"/>
        </w:rPr>
        <w:t>journals</w:t>
      </w:r>
      <w:r w:rsidRPr="00C60413">
        <w:rPr>
          <w:rFonts w:ascii="Times New Roman" w:hAnsi="Times New Roman" w:cs="Times New Roman"/>
          <w:sz w:val="24"/>
          <w:szCs w:val="24"/>
          <w:lang w:val="en-US"/>
        </w:rPr>
        <w:t xml:space="preserve">. </w:t>
      </w:r>
      <w:r w:rsidR="006D6602" w:rsidRPr="00C60413">
        <w:rPr>
          <w:rFonts w:ascii="Times New Roman" w:hAnsi="Times New Roman" w:cs="Times New Roman"/>
          <w:sz w:val="24"/>
          <w:szCs w:val="24"/>
          <w:lang w:val="en-US"/>
        </w:rPr>
        <w:t>If</w:t>
      </w:r>
      <w:r w:rsidRPr="00C60413">
        <w:rPr>
          <w:rFonts w:ascii="Times New Roman" w:hAnsi="Times New Roman" w:cs="Times New Roman"/>
          <w:sz w:val="24"/>
          <w:szCs w:val="24"/>
          <w:lang w:val="en-US"/>
        </w:rPr>
        <w:t xml:space="preserve"> previously published elements of manuscript</w:t>
      </w:r>
      <w:r w:rsidR="006D6602" w:rsidRPr="00C60413">
        <w:rPr>
          <w:rFonts w:ascii="Times New Roman" w:hAnsi="Times New Roman" w:cs="Times New Roman"/>
          <w:sz w:val="24"/>
          <w:szCs w:val="24"/>
          <w:lang w:val="en-US"/>
        </w:rPr>
        <w:t xml:space="preserve"> have been used, the</w:t>
      </w:r>
      <w:r w:rsidRPr="00C60413">
        <w:rPr>
          <w:rFonts w:ascii="Times New Roman" w:hAnsi="Times New Roman" w:cs="Times New Roman"/>
          <w:sz w:val="24"/>
          <w:szCs w:val="24"/>
          <w:lang w:val="en-US"/>
        </w:rPr>
        <w:t xml:space="preserve"> authors </w:t>
      </w:r>
      <w:r w:rsidR="006D6602" w:rsidRPr="00C60413">
        <w:rPr>
          <w:rFonts w:ascii="Times New Roman" w:hAnsi="Times New Roman" w:cs="Times New Roman"/>
          <w:sz w:val="24"/>
          <w:szCs w:val="24"/>
          <w:lang w:val="en-US"/>
        </w:rPr>
        <w:t>must</w:t>
      </w:r>
      <w:r w:rsidRPr="00C60413">
        <w:rPr>
          <w:rFonts w:ascii="Times New Roman" w:hAnsi="Times New Roman" w:cs="Times New Roman"/>
          <w:sz w:val="24"/>
          <w:szCs w:val="24"/>
          <w:lang w:val="en-US"/>
        </w:rPr>
        <w:t xml:space="preserve"> refer to the </w:t>
      </w:r>
      <w:r w:rsidR="006D6602" w:rsidRPr="00C60413">
        <w:rPr>
          <w:rFonts w:ascii="Times New Roman" w:hAnsi="Times New Roman" w:cs="Times New Roman"/>
          <w:sz w:val="24"/>
          <w:szCs w:val="24"/>
          <w:lang w:val="en-US"/>
        </w:rPr>
        <w:t>previous</w:t>
      </w:r>
      <w:r w:rsidRPr="00C60413">
        <w:rPr>
          <w:rFonts w:ascii="Times New Roman" w:hAnsi="Times New Roman" w:cs="Times New Roman"/>
          <w:sz w:val="24"/>
          <w:szCs w:val="24"/>
          <w:lang w:val="en-US"/>
        </w:rPr>
        <w:t xml:space="preserve"> work and indicate </w:t>
      </w:r>
      <w:r w:rsidR="006D6602" w:rsidRPr="00C60413">
        <w:rPr>
          <w:rFonts w:ascii="Times New Roman" w:hAnsi="Times New Roman" w:cs="Times New Roman"/>
          <w:sz w:val="24"/>
          <w:szCs w:val="24"/>
          <w:lang w:val="en-US"/>
        </w:rPr>
        <w:t>the</w:t>
      </w:r>
      <w:r w:rsidRPr="00C60413">
        <w:rPr>
          <w:rFonts w:ascii="Times New Roman" w:hAnsi="Times New Roman" w:cs="Times New Roman"/>
          <w:sz w:val="24"/>
          <w:szCs w:val="24"/>
          <w:lang w:val="en-US"/>
        </w:rPr>
        <w:t xml:space="preserve"> difference between the new </w:t>
      </w:r>
      <w:r w:rsidR="006D6602" w:rsidRPr="00C60413">
        <w:rPr>
          <w:rFonts w:ascii="Times New Roman" w:hAnsi="Times New Roman" w:cs="Times New Roman"/>
          <w:sz w:val="24"/>
          <w:szCs w:val="24"/>
          <w:lang w:val="en-US"/>
        </w:rPr>
        <w:t>article</w:t>
      </w:r>
      <w:r w:rsidRPr="00C60413">
        <w:rPr>
          <w:rFonts w:ascii="Times New Roman" w:hAnsi="Times New Roman" w:cs="Times New Roman"/>
          <w:sz w:val="24"/>
          <w:szCs w:val="24"/>
          <w:lang w:val="en-US"/>
        </w:rPr>
        <w:t xml:space="preserve"> from the previous one.</w:t>
      </w:r>
    </w:p>
    <w:p w:rsidR="00693A1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 xml:space="preserve">Reliability of the results </w:t>
      </w:r>
      <w:r w:rsidRPr="00C60413">
        <w:rPr>
          <w:rFonts w:ascii="Times New Roman" w:hAnsi="Times New Roman" w:cs="Times New Roman"/>
          <w:sz w:val="24"/>
          <w:szCs w:val="24"/>
          <w:lang w:val="en-US"/>
        </w:rPr>
        <w:t xml:space="preserve">of </w:t>
      </w:r>
      <w:r w:rsidR="00693A1E" w:rsidRPr="00C60413">
        <w:rPr>
          <w:rFonts w:ascii="Times New Roman" w:hAnsi="Times New Roman" w:cs="Times New Roman"/>
          <w:sz w:val="24"/>
          <w:szCs w:val="24"/>
          <w:lang w:val="en-US"/>
        </w:rPr>
        <w:t>article</w:t>
      </w:r>
      <w:r w:rsidRPr="00C60413">
        <w:rPr>
          <w:rFonts w:ascii="Times New Roman" w:hAnsi="Times New Roman" w:cs="Times New Roman"/>
          <w:sz w:val="24"/>
          <w:szCs w:val="24"/>
          <w:lang w:val="en-US"/>
        </w:rPr>
        <w:t xml:space="preserve">, lack of false allegations, </w:t>
      </w:r>
      <w:proofErr w:type="gramStart"/>
      <w:r w:rsidRPr="00C60413">
        <w:rPr>
          <w:rFonts w:ascii="Times New Roman" w:hAnsi="Times New Roman" w:cs="Times New Roman"/>
          <w:sz w:val="24"/>
          <w:szCs w:val="24"/>
          <w:lang w:val="en-US"/>
        </w:rPr>
        <w:t>inerrancy</w:t>
      </w:r>
      <w:proofErr w:type="gramEnd"/>
      <w:r w:rsidRPr="00C60413">
        <w:rPr>
          <w:rFonts w:ascii="Times New Roman" w:hAnsi="Times New Roman" w:cs="Times New Roman"/>
          <w:sz w:val="24"/>
          <w:szCs w:val="24"/>
          <w:lang w:val="en-US"/>
        </w:rPr>
        <w:t xml:space="preserve"> of data, objective discussion of the significance of the </w:t>
      </w:r>
      <w:r w:rsidR="00693A1E" w:rsidRPr="00C60413">
        <w:rPr>
          <w:rFonts w:ascii="Times New Roman" w:hAnsi="Times New Roman" w:cs="Times New Roman"/>
          <w:sz w:val="24"/>
          <w:szCs w:val="24"/>
          <w:lang w:val="en-US"/>
        </w:rPr>
        <w:t>research</w:t>
      </w:r>
      <w:r w:rsidRPr="00C60413">
        <w:rPr>
          <w:rFonts w:ascii="Times New Roman" w:hAnsi="Times New Roman" w:cs="Times New Roman"/>
          <w:sz w:val="24"/>
          <w:szCs w:val="24"/>
          <w:lang w:val="en-US"/>
        </w:rPr>
        <w:t>, accuracy of the references cited in the work</w:t>
      </w:r>
      <w:r w:rsidR="002E53D2">
        <w:rPr>
          <w:rFonts w:ascii="Times New Roman" w:hAnsi="Times New Roman" w:cs="Times New Roman"/>
          <w:sz w:val="24"/>
          <w:szCs w:val="24"/>
          <w:lang w:val="en-US"/>
        </w:rPr>
        <w:t xml:space="preserve"> — </w:t>
      </w:r>
      <w:r w:rsidRPr="00C60413">
        <w:rPr>
          <w:rFonts w:ascii="Times New Roman" w:hAnsi="Times New Roman" w:cs="Times New Roman"/>
          <w:sz w:val="24"/>
          <w:szCs w:val="24"/>
          <w:lang w:val="en-US"/>
        </w:rPr>
        <w:t>authors</w:t>
      </w:r>
      <w:r w:rsidR="00693A1E" w:rsidRPr="00C60413">
        <w:rPr>
          <w:rFonts w:ascii="Times New Roman" w:hAnsi="Times New Roman" w:cs="Times New Roman"/>
          <w:sz w:val="24"/>
          <w:szCs w:val="24"/>
          <w:lang w:val="en-US"/>
        </w:rPr>
        <w:t xml:space="preserve"> are responsible for all the above stated.</w:t>
      </w:r>
      <w:r w:rsidRPr="00C60413">
        <w:rPr>
          <w:rFonts w:ascii="Times New Roman" w:hAnsi="Times New Roman" w:cs="Times New Roman"/>
          <w:sz w:val="24"/>
          <w:szCs w:val="24"/>
          <w:lang w:val="en-US"/>
        </w:rPr>
        <w:t xml:space="preserve"> In the </w:t>
      </w:r>
      <w:r w:rsidR="00693A1E" w:rsidRPr="00C60413">
        <w:rPr>
          <w:rFonts w:ascii="Times New Roman" w:hAnsi="Times New Roman" w:cs="Times New Roman"/>
          <w:sz w:val="24"/>
          <w:szCs w:val="24"/>
          <w:lang w:val="en-US"/>
        </w:rPr>
        <w:t>submitted</w:t>
      </w:r>
      <w:r w:rsidRPr="00C60413">
        <w:rPr>
          <w:rFonts w:ascii="Times New Roman" w:hAnsi="Times New Roman" w:cs="Times New Roman"/>
          <w:sz w:val="24"/>
          <w:szCs w:val="24"/>
          <w:lang w:val="en-US"/>
        </w:rPr>
        <w:t xml:space="preserve"> manuscript </w:t>
      </w:r>
      <w:r w:rsidR="00693A1E"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authors must indicate </w:t>
      </w:r>
      <w:r w:rsidR="00693A1E" w:rsidRPr="00C60413">
        <w:rPr>
          <w:rFonts w:ascii="Times New Roman" w:hAnsi="Times New Roman" w:cs="Times New Roman"/>
          <w:sz w:val="24"/>
          <w:szCs w:val="24"/>
          <w:lang w:val="en-US"/>
        </w:rPr>
        <w:t>the</w:t>
      </w:r>
      <w:r w:rsidRPr="00C60413">
        <w:rPr>
          <w:rFonts w:ascii="Times New Roman" w:hAnsi="Times New Roman" w:cs="Times New Roman"/>
          <w:sz w:val="24"/>
          <w:szCs w:val="24"/>
          <w:lang w:val="en-US"/>
        </w:rPr>
        <w:t xml:space="preserve"> institution</w:t>
      </w:r>
      <w:r w:rsidR="00693A1E" w:rsidRPr="00C60413">
        <w:rPr>
          <w:rFonts w:ascii="Times New Roman" w:hAnsi="Times New Roman" w:cs="Times New Roman"/>
          <w:sz w:val="24"/>
          <w:szCs w:val="24"/>
          <w:lang w:val="en-US"/>
        </w:rPr>
        <w:t xml:space="preserve"> and</w:t>
      </w:r>
      <w:r w:rsidRPr="00C60413">
        <w:rPr>
          <w:rFonts w:ascii="Times New Roman" w:hAnsi="Times New Roman" w:cs="Times New Roman"/>
          <w:sz w:val="24"/>
          <w:szCs w:val="24"/>
          <w:lang w:val="en-US"/>
        </w:rPr>
        <w:t xml:space="preserve"> research programs. </w:t>
      </w:r>
      <w:r w:rsidR="00444F16">
        <w:rPr>
          <w:rFonts w:ascii="Times New Roman" w:hAnsi="Times New Roman" w:cs="Times New Roman"/>
          <w:sz w:val="24"/>
          <w:szCs w:val="24"/>
          <w:lang w:val="en-US"/>
        </w:rPr>
        <w:t>A</w:t>
      </w:r>
      <w:r w:rsidRPr="00C60413">
        <w:rPr>
          <w:rFonts w:ascii="Times New Roman" w:hAnsi="Times New Roman" w:cs="Times New Roman"/>
          <w:sz w:val="24"/>
          <w:szCs w:val="24"/>
          <w:lang w:val="en-US"/>
        </w:rPr>
        <w:t>uthors appl</w:t>
      </w:r>
      <w:r w:rsidR="00693A1E" w:rsidRPr="00C60413">
        <w:rPr>
          <w:rFonts w:ascii="Times New Roman" w:hAnsi="Times New Roman" w:cs="Times New Roman"/>
          <w:sz w:val="24"/>
          <w:szCs w:val="24"/>
          <w:lang w:val="en-US"/>
        </w:rPr>
        <w:t>ytheir</w:t>
      </w:r>
      <w:r w:rsidRPr="00C60413">
        <w:rPr>
          <w:rFonts w:ascii="Times New Roman" w:hAnsi="Times New Roman" w:cs="Times New Roman"/>
          <w:sz w:val="24"/>
          <w:szCs w:val="24"/>
          <w:lang w:val="en-US"/>
        </w:rPr>
        <w:t xml:space="preserve"> photos, personal information (place of work, </w:t>
      </w:r>
      <w:r w:rsidR="00693A1E" w:rsidRPr="00C60413">
        <w:rPr>
          <w:rFonts w:ascii="Times New Roman" w:hAnsi="Times New Roman" w:cs="Times New Roman"/>
          <w:sz w:val="24"/>
          <w:szCs w:val="24"/>
          <w:lang w:val="en-US"/>
        </w:rPr>
        <w:t>position</w:t>
      </w:r>
      <w:r w:rsidRPr="00C60413">
        <w:rPr>
          <w:rFonts w:ascii="Times New Roman" w:hAnsi="Times New Roman" w:cs="Times New Roman"/>
          <w:sz w:val="24"/>
          <w:szCs w:val="24"/>
          <w:lang w:val="en-US"/>
        </w:rPr>
        <w:t xml:space="preserve">, phone number, e-mail) with </w:t>
      </w:r>
      <w:r w:rsidR="00091537" w:rsidRPr="00C60413">
        <w:rPr>
          <w:rFonts w:ascii="Times New Roman" w:hAnsi="Times New Roman" w:cs="Times New Roman"/>
          <w:sz w:val="24"/>
          <w:szCs w:val="24"/>
          <w:lang w:val="en-US"/>
        </w:rPr>
        <w:t>authorization</w:t>
      </w:r>
      <w:r w:rsidRPr="00C60413">
        <w:rPr>
          <w:rFonts w:ascii="Times New Roman" w:hAnsi="Times New Roman" w:cs="Times New Roman"/>
          <w:sz w:val="24"/>
          <w:szCs w:val="24"/>
          <w:lang w:val="en-US"/>
        </w:rPr>
        <w:t xml:space="preserve"> for publication in </w:t>
      </w:r>
      <w:r w:rsidR="00693A1E" w:rsidRPr="00C60413">
        <w:rPr>
          <w:rFonts w:ascii="Times New Roman" w:hAnsi="Times New Roman" w:cs="Times New Roman"/>
          <w:sz w:val="24"/>
          <w:szCs w:val="24"/>
          <w:lang w:val="en-US"/>
        </w:rPr>
        <w:t>J</w:t>
      </w:r>
      <w:r w:rsidRPr="00C60413">
        <w:rPr>
          <w:rFonts w:ascii="Times New Roman" w:hAnsi="Times New Roman" w:cs="Times New Roman"/>
          <w:sz w:val="24"/>
          <w:szCs w:val="24"/>
          <w:lang w:val="en-US"/>
        </w:rPr>
        <w:t>ournal.</w:t>
      </w:r>
    </w:p>
    <w:p w:rsidR="00693A1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Inadmissibility of personal, critical or derogatory remarks</w:t>
      </w:r>
      <w:r w:rsidRPr="00C60413">
        <w:rPr>
          <w:rFonts w:ascii="Times New Roman" w:hAnsi="Times New Roman" w:cs="Times New Roman"/>
          <w:sz w:val="24"/>
          <w:szCs w:val="24"/>
          <w:lang w:val="en-US"/>
        </w:rPr>
        <w:t xml:space="preserve"> and accusations against other researchers. </w:t>
      </w:r>
      <w:r w:rsidR="00693A1E" w:rsidRPr="00C60413">
        <w:rPr>
          <w:rFonts w:ascii="Times New Roman" w:hAnsi="Times New Roman" w:cs="Times New Roman"/>
          <w:sz w:val="24"/>
          <w:szCs w:val="24"/>
          <w:lang w:val="en-US"/>
        </w:rPr>
        <w:t>A</w:t>
      </w:r>
      <w:r w:rsidRPr="00C60413">
        <w:rPr>
          <w:rFonts w:ascii="Times New Roman" w:hAnsi="Times New Roman" w:cs="Times New Roman"/>
          <w:sz w:val="24"/>
          <w:szCs w:val="24"/>
          <w:lang w:val="en-US"/>
        </w:rPr>
        <w:t xml:space="preserve">rticles of political nature that contain </w:t>
      </w:r>
      <w:r w:rsidR="00693A1E" w:rsidRPr="00C60413">
        <w:rPr>
          <w:rFonts w:ascii="Times New Roman" w:hAnsi="Times New Roman" w:cs="Times New Roman"/>
          <w:sz w:val="24"/>
          <w:szCs w:val="24"/>
          <w:lang w:val="en-US"/>
        </w:rPr>
        <w:t>discriminatory</w:t>
      </w:r>
      <w:r w:rsidRPr="00C60413">
        <w:rPr>
          <w:rFonts w:ascii="Times New Roman" w:hAnsi="Times New Roman" w:cs="Times New Roman"/>
          <w:sz w:val="24"/>
          <w:szCs w:val="24"/>
          <w:lang w:val="en-US"/>
        </w:rPr>
        <w:t xml:space="preserve"> and incorrect assessments of </w:t>
      </w:r>
      <w:r w:rsidRPr="00C60413">
        <w:rPr>
          <w:rFonts w:ascii="Times New Roman" w:hAnsi="Times New Roman" w:cs="Times New Roman"/>
          <w:sz w:val="24"/>
          <w:szCs w:val="24"/>
          <w:lang w:val="en-US"/>
        </w:rPr>
        <w:lastRenderedPageBreak/>
        <w:t>other scientific papers and other professionals</w:t>
      </w:r>
      <w:r w:rsidR="00693A1E" w:rsidRPr="00C60413">
        <w:rPr>
          <w:rFonts w:ascii="Times New Roman" w:hAnsi="Times New Roman" w:cs="Times New Roman"/>
          <w:sz w:val="24"/>
          <w:szCs w:val="24"/>
          <w:lang w:val="en-US"/>
        </w:rPr>
        <w:t xml:space="preserve"> are not accepted for publication</w:t>
      </w:r>
      <w:r w:rsidRPr="00C60413">
        <w:rPr>
          <w:rFonts w:ascii="Times New Roman" w:hAnsi="Times New Roman" w:cs="Times New Roman"/>
          <w:sz w:val="24"/>
          <w:szCs w:val="24"/>
          <w:lang w:val="en-US"/>
        </w:rPr>
        <w:t>.</w:t>
      </w:r>
    </w:p>
    <w:p w:rsidR="00693A1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Complete exclusion of plagiarism</w:t>
      </w:r>
      <w:r w:rsidRPr="00C60413">
        <w:rPr>
          <w:rFonts w:ascii="Times New Roman" w:hAnsi="Times New Roman" w:cs="Times New Roman"/>
          <w:sz w:val="24"/>
          <w:szCs w:val="24"/>
          <w:lang w:val="en-US"/>
        </w:rPr>
        <w:t>, recognizing the contribution of others, the obligatory presence of references to all external sources of information and publications relevant for this article (including own previously published articles and research materials).</w:t>
      </w:r>
    </w:p>
    <w:p w:rsidR="00693A1E" w:rsidRPr="00C60413" w:rsidRDefault="00693A1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L</w:t>
      </w:r>
      <w:r w:rsidR="00BD7706" w:rsidRPr="00444F16">
        <w:rPr>
          <w:rFonts w:ascii="Times New Roman" w:hAnsi="Times New Roman" w:cs="Times New Roman"/>
          <w:i/>
          <w:iCs/>
          <w:sz w:val="24"/>
          <w:szCs w:val="24"/>
          <w:lang w:val="en-US"/>
        </w:rPr>
        <w:t>ack of privacy</w:t>
      </w:r>
      <w:r w:rsidR="00BD7706" w:rsidRPr="00C60413">
        <w:rPr>
          <w:rFonts w:ascii="Times New Roman" w:hAnsi="Times New Roman" w:cs="Times New Roman"/>
          <w:sz w:val="24"/>
          <w:szCs w:val="24"/>
          <w:lang w:val="en-US"/>
        </w:rPr>
        <w:t xml:space="preserve">. </w:t>
      </w:r>
      <w:r w:rsidRPr="00C60413">
        <w:rPr>
          <w:rFonts w:ascii="Times New Roman" w:hAnsi="Times New Roman" w:cs="Times New Roman"/>
          <w:sz w:val="24"/>
          <w:szCs w:val="24"/>
          <w:lang w:val="en-US"/>
        </w:rPr>
        <w:t>The submitted</w:t>
      </w:r>
      <w:r w:rsidR="00BD7706" w:rsidRPr="00C60413">
        <w:rPr>
          <w:rFonts w:ascii="Times New Roman" w:hAnsi="Times New Roman" w:cs="Times New Roman"/>
          <w:sz w:val="24"/>
          <w:szCs w:val="24"/>
          <w:lang w:val="en-US"/>
        </w:rPr>
        <w:t xml:space="preserve"> article must be accompanied by </w:t>
      </w:r>
      <w:r w:rsidRPr="00C60413">
        <w:rPr>
          <w:rFonts w:ascii="Times New Roman" w:hAnsi="Times New Roman" w:cs="Times New Roman"/>
          <w:sz w:val="24"/>
          <w:szCs w:val="24"/>
          <w:lang w:val="en-US"/>
        </w:rPr>
        <w:t xml:space="preserve">the </w:t>
      </w:r>
      <w:r w:rsidR="00BD7706" w:rsidRPr="00C60413">
        <w:rPr>
          <w:rFonts w:ascii="Times New Roman" w:hAnsi="Times New Roman" w:cs="Times New Roman"/>
          <w:sz w:val="24"/>
          <w:szCs w:val="24"/>
          <w:lang w:val="en-US"/>
        </w:rPr>
        <w:t xml:space="preserve">official letter (examination certificate) from the organization or company, </w:t>
      </w:r>
      <w:r w:rsidRPr="00C60413">
        <w:rPr>
          <w:rFonts w:ascii="Times New Roman" w:hAnsi="Times New Roman" w:cs="Times New Roman"/>
          <w:sz w:val="24"/>
          <w:szCs w:val="24"/>
          <w:lang w:val="en-US"/>
        </w:rPr>
        <w:t xml:space="preserve">where </w:t>
      </w:r>
      <w:r w:rsidR="00BD7706" w:rsidRPr="00C60413">
        <w:rPr>
          <w:rFonts w:ascii="Times New Roman" w:hAnsi="Times New Roman" w:cs="Times New Roman"/>
          <w:sz w:val="24"/>
          <w:szCs w:val="24"/>
          <w:lang w:val="en-US"/>
        </w:rPr>
        <w:t>the first (main) author</w:t>
      </w:r>
      <w:r w:rsidRPr="00C60413">
        <w:rPr>
          <w:rFonts w:ascii="Times New Roman" w:hAnsi="Times New Roman" w:cs="Times New Roman"/>
          <w:sz w:val="24"/>
          <w:szCs w:val="24"/>
          <w:lang w:val="en-US"/>
        </w:rPr>
        <w:t xml:space="preserve"> is working</w:t>
      </w:r>
      <w:r w:rsidR="00BD7706" w:rsidRPr="00C60413">
        <w:rPr>
          <w:rFonts w:ascii="Times New Roman" w:hAnsi="Times New Roman" w:cs="Times New Roman"/>
          <w:sz w:val="24"/>
          <w:szCs w:val="24"/>
          <w:lang w:val="en-US"/>
        </w:rPr>
        <w:t>. This letter must confirm that the materials of this article may be published in press.</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 xml:space="preserve">The authorship of </w:t>
      </w:r>
      <w:r w:rsidR="00EF59B6" w:rsidRPr="00444F16">
        <w:rPr>
          <w:rFonts w:ascii="Times New Roman" w:hAnsi="Times New Roman" w:cs="Times New Roman"/>
          <w:i/>
          <w:iCs/>
          <w:sz w:val="24"/>
          <w:szCs w:val="24"/>
          <w:lang w:val="en-US"/>
        </w:rPr>
        <w:t>the</w:t>
      </w:r>
      <w:r w:rsidRPr="00444F16">
        <w:rPr>
          <w:rFonts w:ascii="Times New Roman" w:hAnsi="Times New Roman" w:cs="Times New Roman"/>
          <w:i/>
          <w:iCs/>
          <w:sz w:val="24"/>
          <w:szCs w:val="24"/>
          <w:lang w:val="en-US"/>
        </w:rPr>
        <w:t xml:space="preserve"> article</w:t>
      </w:r>
      <w:r w:rsidRPr="00C60413">
        <w:rPr>
          <w:rFonts w:ascii="Times New Roman" w:hAnsi="Times New Roman" w:cs="Times New Roman"/>
          <w:sz w:val="24"/>
          <w:szCs w:val="24"/>
          <w:lang w:val="en-US"/>
        </w:rPr>
        <w:t xml:space="preserve">. The authors should include all persons who have made a significant intellectual contribution to its concept, structure, as well as conduct or interpretation of the results of the </w:t>
      </w:r>
      <w:r w:rsidR="00EF59B6" w:rsidRPr="00C60413">
        <w:rPr>
          <w:rFonts w:ascii="Times New Roman" w:hAnsi="Times New Roman" w:cs="Times New Roman"/>
          <w:sz w:val="24"/>
          <w:szCs w:val="24"/>
          <w:lang w:val="en-US"/>
        </w:rPr>
        <w:t xml:space="preserve">presented </w:t>
      </w:r>
      <w:r w:rsidRPr="00C60413">
        <w:rPr>
          <w:rFonts w:ascii="Times New Roman" w:hAnsi="Times New Roman" w:cs="Times New Roman"/>
          <w:sz w:val="24"/>
          <w:szCs w:val="24"/>
          <w:lang w:val="en-US"/>
        </w:rPr>
        <w:t xml:space="preserve">work. </w:t>
      </w:r>
      <w:r w:rsidR="00EF59B6"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article must be accompanied by written consent to publication (paper and/or electronic form) </w:t>
      </w:r>
      <w:r w:rsidR="00EF59B6" w:rsidRPr="00C60413">
        <w:rPr>
          <w:rFonts w:ascii="Times New Roman" w:hAnsi="Times New Roman" w:cs="Times New Roman"/>
          <w:sz w:val="24"/>
          <w:szCs w:val="24"/>
          <w:lang w:val="en-US"/>
        </w:rPr>
        <w:t>from</w:t>
      </w:r>
      <w:r w:rsidRPr="00C60413">
        <w:rPr>
          <w:rFonts w:ascii="Times New Roman" w:hAnsi="Times New Roman" w:cs="Times New Roman"/>
          <w:sz w:val="24"/>
          <w:szCs w:val="24"/>
          <w:lang w:val="en-US"/>
        </w:rPr>
        <w:t xml:space="preserve"> all authors, and (if necessary) </w:t>
      </w:r>
      <w:r w:rsidR="00EF59B6" w:rsidRPr="00C60413">
        <w:rPr>
          <w:rFonts w:ascii="Times New Roman" w:hAnsi="Times New Roman" w:cs="Times New Roman"/>
          <w:sz w:val="24"/>
          <w:szCs w:val="24"/>
          <w:lang w:val="en-US"/>
        </w:rPr>
        <w:t>from</w:t>
      </w:r>
      <w:r w:rsidRPr="00C60413">
        <w:rPr>
          <w:rFonts w:ascii="Times New Roman" w:hAnsi="Times New Roman" w:cs="Times New Roman"/>
          <w:sz w:val="24"/>
          <w:szCs w:val="24"/>
          <w:lang w:val="en-US"/>
        </w:rPr>
        <w:t xml:space="preserve"> the respective companies, universities and enterprises, with the participation and/or equipment </w:t>
      </w:r>
      <w:r w:rsidR="00EF59B6" w:rsidRPr="00C60413">
        <w:rPr>
          <w:rFonts w:ascii="Times New Roman" w:hAnsi="Times New Roman" w:cs="Times New Roman"/>
          <w:sz w:val="24"/>
          <w:szCs w:val="24"/>
          <w:lang w:val="en-US"/>
        </w:rPr>
        <w:t xml:space="preserve">of which this work </w:t>
      </w:r>
      <w:r w:rsidRPr="00C60413">
        <w:rPr>
          <w:rFonts w:ascii="Times New Roman" w:hAnsi="Times New Roman" w:cs="Times New Roman"/>
          <w:sz w:val="24"/>
          <w:szCs w:val="24"/>
          <w:lang w:val="en-US"/>
        </w:rPr>
        <w:t xml:space="preserve">was carried out. This written consent </w:t>
      </w:r>
      <w:r w:rsidR="00EF59B6" w:rsidRPr="00C60413">
        <w:rPr>
          <w:rFonts w:ascii="Times New Roman" w:hAnsi="Times New Roman" w:cs="Times New Roman"/>
          <w:sz w:val="24"/>
          <w:szCs w:val="24"/>
          <w:lang w:val="en-US"/>
        </w:rPr>
        <w:t>from</w:t>
      </w:r>
      <w:r w:rsidRPr="00C60413">
        <w:rPr>
          <w:rFonts w:ascii="Times New Roman" w:hAnsi="Times New Roman" w:cs="Times New Roman"/>
          <w:sz w:val="24"/>
          <w:szCs w:val="24"/>
          <w:lang w:val="en-US"/>
        </w:rPr>
        <w:t xml:space="preserve"> the authors is an automatic confirmation of the author or authors</w:t>
      </w:r>
      <w:r w:rsidR="00EF59B6" w:rsidRPr="00C60413">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copyright on the published material, including the text of the article and pictures, graphics, photos and tables.</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444F16">
        <w:rPr>
          <w:rFonts w:ascii="Times New Roman" w:hAnsi="Times New Roman" w:cs="Times New Roman"/>
          <w:i/>
          <w:iCs/>
          <w:sz w:val="24"/>
          <w:szCs w:val="24"/>
          <w:lang w:val="en-US"/>
        </w:rPr>
        <w:t>Cooperation to improve the article</w:t>
      </w:r>
      <w:r w:rsidRPr="00C60413">
        <w:rPr>
          <w:rFonts w:ascii="Times New Roman" w:hAnsi="Times New Roman" w:cs="Times New Roman"/>
          <w:sz w:val="24"/>
          <w:szCs w:val="24"/>
          <w:lang w:val="en-US"/>
        </w:rPr>
        <w:t xml:space="preserve">. The authors undertake to cooperate with the editors to improve, reduce or supplement </w:t>
      </w:r>
      <w:r w:rsidR="00EF59B6" w:rsidRPr="00C60413">
        <w:rPr>
          <w:rFonts w:ascii="Times New Roman" w:hAnsi="Times New Roman" w:cs="Times New Roman"/>
          <w:sz w:val="24"/>
          <w:szCs w:val="24"/>
          <w:lang w:val="en-US"/>
        </w:rPr>
        <w:t>the</w:t>
      </w:r>
      <w:r w:rsidRPr="00C60413">
        <w:rPr>
          <w:rFonts w:ascii="Times New Roman" w:hAnsi="Times New Roman" w:cs="Times New Roman"/>
          <w:sz w:val="24"/>
          <w:szCs w:val="24"/>
          <w:lang w:val="en-US"/>
        </w:rPr>
        <w:t xml:space="preserve"> article in accordance with comments </w:t>
      </w:r>
      <w:r w:rsidR="00EF59B6" w:rsidRPr="00C60413">
        <w:rPr>
          <w:rFonts w:ascii="Times New Roman" w:hAnsi="Times New Roman" w:cs="Times New Roman"/>
          <w:sz w:val="24"/>
          <w:szCs w:val="24"/>
          <w:lang w:val="en-US"/>
        </w:rPr>
        <w:t xml:space="preserve">of the reviewers' </w:t>
      </w:r>
      <w:r w:rsidRPr="00C60413">
        <w:rPr>
          <w:rFonts w:ascii="Times New Roman" w:hAnsi="Times New Roman" w:cs="Times New Roman"/>
          <w:sz w:val="24"/>
          <w:szCs w:val="24"/>
          <w:lang w:val="en-US"/>
        </w:rPr>
        <w:t xml:space="preserve">and </w:t>
      </w:r>
      <w:r w:rsidR="00EF59B6" w:rsidRPr="00C60413">
        <w:rPr>
          <w:rFonts w:ascii="Times New Roman" w:hAnsi="Times New Roman" w:cs="Times New Roman"/>
          <w:sz w:val="24"/>
          <w:szCs w:val="24"/>
          <w:lang w:val="en-US"/>
        </w:rPr>
        <w:t xml:space="preserve">editorial </w:t>
      </w:r>
      <w:r w:rsidRPr="00C60413">
        <w:rPr>
          <w:rFonts w:ascii="Times New Roman" w:hAnsi="Times New Roman" w:cs="Times New Roman"/>
          <w:sz w:val="24"/>
          <w:szCs w:val="24"/>
          <w:lang w:val="en-US"/>
        </w:rPr>
        <w:t xml:space="preserve">board members, as well as to correct these inaccuracies. </w:t>
      </w:r>
      <w:r w:rsidR="00EF59B6" w:rsidRPr="00C60413">
        <w:rPr>
          <w:rFonts w:ascii="Times New Roman" w:hAnsi="Times New Roman" w:cs="Times New Roman"/>
          <w:sz w:val="24"/>
          <w:szCs w:val="24"/>
          <w:lang w:val="en-US"/>
        </w:rPr>
        <w:t>The author’s i</w:t>
      </w:r>
      <w:r w:rsidRPr="00C60413">
        <w:rPr>
          <w:rFonts w:ascii="Times New Roman" w:hAnsi="Times New Roman" w:cs="Times New Roman"/>
          <w:sz w:val="24"/>
          <w:szCs w:val="24"/>
          <w:lang w:val="en-US"/>
        </w:rPr>
        <w:t xml:space="preserve">nability or unwillingness to consider the comments and recommendations is </w:t>
      </w:r>
      <w:r w:rsidR="00EF59B6"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ground for rejection of </w:t>
      </w:r>
      <w:r w:rsidR="00EF59B6"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article from further consideration.</w:t>
      </w:r>
    </w:p>
    <w:p w:rsidR="00EF59B6" w:rsidRDefault="00EF59B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E53D2" w:rsidRP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Relationship with reviewers</w:t>
      </w:r>
    </w:p>
    <w:p w:rsidR="00EF59B6" w:rsidRPr="00C60413" w:rsidRDefault="00EF59B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FB3F3A">
        <w:rPr>
          <w:rFonts w:ascii="Times New Roman" w:hAnsi="Times New Roman" w:cs="Times New Roman"/>
          <w:b/>
          <w:bCs/>
          <w:sz w:val="24"/>
          <w:szCs w:val="24"/>
          <w:lang w:val="en-US"/>
        </w:rPr>
        <w:t>The task of the reviewer</w:t>
      </w:r>
      <w:r w:rsidRPr="00C60413">
        <w:rPr>
          <w:rFonts w:ascii="Times New Roman" w:hAnsi="Times New Roman" w:cs="Times New Roman"/>
          <w:sz w:val="24"/>
          <w:szCs w:val="24"/>
          <w:lang w:val="en-US"/>
        </w:rPr>
        <w:t xml:space="preserve">: to express expert evaluation, which should help the author improve the text of the </w:t>
      </w:r>
      <w:r w:rsidR="00FB3F3A" w:rsidRPr="00C60413">
        <w:rPr>
          <w:rFonts w:ascii="Times New Roman" w:hAnsi="Times New Roman" w:cs="Times New Roman"/>
          <w:sz w:val="24"/>
          <w:szCs w:val="24"/>
          <w:lang w:val="en-US"/>
        </w:rPr>
        <w:t>article and</w:t>
      </w:r>
      <w:r w:rsidR="00EF59B6" w:rsidRPr="00C60413">
        <w:rPr>
          <w:rFonts w:ascii="Times New Roman" w:hAnsi="Times New Roman" w:cs="Times New Roman"/>
          <w:sz w:val="24"/>
          <w:szCs w:val="24"/>
          <w:lang w:val="en-US"/>
        </w:rPr>
        <w:t xml:space="preserve">help </w:t>
      </w:r>
      <w:r w:rsidRPr="00C60413">
        <w:rPr>
          <w:rFonts w:ascii="Times New Roman" w:hAnsi="Times New Roman" w:cs="Times New Roman"/>
          <w:sz w:val="24"/>
          <w:szCs w:val="24"/>
          <w:lang w:val="en-US"/>
        </w:rPr>
        <w:t xml:space="preserve">the editorial board and editors to decide on </w:t>
      </w:r>
      <w:r w:rsidR="00EF59B6"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publication. The </w:t>
      </w:r>
      <w:r w:rsidR="00EF59B6" w:rsidRPr="00C60413">
        <w:rPr>
          <w:rFonts w:ascii="Times New Roman" w:hAnsi="Times New Roman" w:cs="Times New Roman"/>
          <w:sz w:val="24"/>
          <w:szCs w:val="24"/>
          <w:lang w:val="en-US"/>
        </w:rPr>
        <w:t>reviewer</w:t>
      </w:r>
      <w:r w:rsidRPr="00C60413">
        <w:rPr>
          <w:rFonts w:ascii="Times New Roman" w:hAnsi="Times New Roman" w:cs="Times New Roman"/>
          <w:sz w:val="24"/>
          <w:szCs w:val="24"/>
          <w:lang w:val="en-US"/>
        </w:rPr>
        <w:t xml:space="preserve"> should refuse to consider </w:t>
      </w:r>
      <w:r w:rsidR="00EF59B6"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manuscript and notify the editor</w:t>
      </w:r>
      <w:r w:rsidR="00EF59B6" w:rsidRPr="00C60413">
        <w:rPr>
          <w:rFonts w:ascii="Times New Roman" w:hAnsi="Times New Roman" w:cs="Times New Roman"/>
          <w:sz w:val="24"/>
          <w:szCs w:val="24"/>
          <w:lang w:val="en-US"/>
        </w:rPr>
        <w:t>ial board</w:t>
      </w:r>
      <w:r w:rsidRPr="00C60413">
        <w:rPr>
          <w:rFonts w:ascii="Times New Roman" w:hAnsi="Times New Roman" w:cs="Times New Roman"/>
          <w:sz w:val="24"/>
          <w:szCs w:val="24"/>
          <w:lang w:val="en-US"/>
        </w:rPr>
        <w:t>:</w:t>
      </w:r>
    </w:p>
    <w:p w:rsidR="00EF59B6" w:rsidRPr="00C60413" w:rsidRDefault="00EF59B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proofErr w:type="gramStart"/>
      <w:r w:rsidRPr="00C60413">
        <w:rPr>
          <w:rFonts w:ascii="Times New Roman" w:hAnsi="Times New Roman" w:cs="Times New Roman"/>
          <w:sz w:val="24"/>
          <w:szCs w:val="24"/>
          <w:lang w:val="en-US"/>
        </w:rPr>
        <w:t>if</w:t>
      </w:r>
      <w:proofErr w:type="gramEnd"/>
      <w:r w:rsidRPr="00C60413">
        <w:rPr>
          <w:rFonts w:ascii="Times New Roman" w:hAnsi="Times New Roman" w:cs="Times New Roman"/>
          <w:sz w:val="24"/>
          <w:szCs w:val="24"/>
          <w:lang w:val="en-US"/>
        </w:rPr>
        <w:t xml:space="preserve"> the reviewer does not </w:t>
      </w:r>
      <w:r w:rsidR="00EF59B6" w:rsidRPr="00C60413">
        <w:rPr>
          <w:rFonts w:ascii="Times New Roman" w:hAnsi="Times New Roman" w:cs="Times New Roman"/>
          <w:sz w:val="24"/>
          <w:szCs w:val="24"/>
          <w:lang w:val="en-US"/>
        </w:rPr>
        <w:t>consider himselfa</w:t>
      </w:r>
      <w:r w:rsidRPr="00C60413">
        <w:rPr>
          <w:rFonts w:ascii="Times New Roman" w:hAnsi="Times New Roman" w:cs="Times New Roman"/>
          <w:sz w:val="24"/>
          <w:szCs w:val="24"/>
          <w:lang w:val="en-US"/>
        </w:rPr>
        <w:t xml:space="preserve"> qualified </w:t>
      </w:r>
      <w:r w:rsidR="00EF59B6" w:rsidRPr="00C60413">
        <w:rPr>
          <w:rFonts w:ascii="Times New Roman" w:hAnsi="Times New Roman" w:cs="Times New Roman"/>
          <w:sz w:val="24"/>
          <w:szCs w:val="24"/>
          <w:lang w:val="en-US"/>
        </w:rPr>
        <w:t>specialist</w:t>
      </w:r>
      <w:r w:rsidRPr="00C60413">
        <w:rPr>
          <w:rFonts w:ascii="Times New Roman" w:hAnsi="Times New Roman" w:cs="Times New Roman"/>
          <w:sz w:val="24"/>
          <w:szCs w:val="24"/>
          <w:lang w:val="en-US"/>
        </w:rPr>
        <w:t xml:space="preserve"> to consider the proposed article;</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proofErr w:type="gramStart"/>
      <w:r w:rsidR="00EF59B6" w:rsidRPr="00C60413">
        <w:rPr>
          <w:rFonts w:ascii="Times New Roman" w:hAnsi="Times New Roman" w:cs="Times New Roman"/>
          <w:sz w:val="24"/>
          <w:szCs w:val="24"/>
          <w:lang w:val="en-US"/>
        </w:rPr>
        <w:t>if</w:t>
      </w:r>
      <w:proofErr w:type="gramEnd"/>
      <w:r w:rsidR="00EF59B6" w:rsidRPr="00C60413">
        <w:rPr>
          <w:rFonts w:ascii="Times New Roman" w:hAnsi="Times New Roman" w:cs="Times New Roman"/>
          <w:sz w:val="24"/>
          <w:szCs w:val="24"/>
          <w:lang w:val="en-US"/>
        </w:rPr>
        <w:t xml:space="preserve"> the reviewer </w:t>
      </w:r>
      <w:r w:rsidRPr="00C60413">
        <w:rPr>
          <w:rFonts w:ascii="Times New Roman" w:hAnsi="Times New Roman" w:cs="Times New Roman"/>
          <w:sz w:val="24"/>
          <w:szCs w:val="24"/>
          <w:lang w:val="en-US"/>
        </w:rPr>
        <w:t xml:space="preserve">obviously knows that </w:t>
      </w:r>
      <w:r w:rsidR="00EF59B6" w:rsidRPr="00C60413">
        <w:rPr>
          <w:rFonts w:ascii="Times New Roman" w:hAnsi="Times New Roman" w:cs="Times New Roman"/>
          <w:sz w:val="24"/>
          <w:szCs w:val="24"/>
          <w:lang w:val="en-US"/>
        </w:rPr>
        <w:t xml:space="preserve">he </w:t>
      </w:r>
      <w:r w:rsidRPr="00C60413">
        <w:rPr>
          <w:rFonts w:ascii="Times New Roman" w:hAnsi="Times New Roman" w:cs="Times New Roman"/>
          <w:sz w:val="24"/>
          <w:szCs w:val="24"/>
          <w:lang w:val="en-US"/>
        </w:rPr>
        <w:t>will not have time to prepare a review within the specified period;</w:t>
      </w:r>
    </w:p>
    <w:p w:rsidR="00EF59B6" w:rsidRPr="00C60413" w:rsidRDefault="00EF59B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i</w:t>
      </w:r>
      <w:r w:rsidR="00BD7706" w:rsidRPr="00C60413">
        <w:rPr>
          <w:rFonts w:ascii="Times New Roman" w:hAnsi="Times New Roman" w:cs="Times New Roman"/>
          <w:sz w:val="24"/>
          <w:szCs w:val="24"/>
          <w:lang w:val="en-US"/>
        </w:rPr>
        <w:t>f there is a conflict of interests from competition, cooperation or other relationships with any authors or institutions associated with the article.</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lastRenderedPageBreak/>
        <w:t>Since the review is an important element in ensuring the exchange of scientific information</w:t>
      </w:r>
      <w:r w:rsidR="00EF59B6" w:rsidRPr="00C60413">
        <w:rPr>
          <w:rFonts w:ascii="Times New Roman" w:hAnsi="Times New Roman" w:cs="Times New Roman"/>
          <w:sz w:val="24"/>
          <w:szCs w:val="24"/>
          <w:lang w:val="en-US"/>
        </w:rPr>
        <w:t xml:space="preserve">,the following </w:t>
      </w:r>
      <w:r w:rsidRPr="00C60413">
        <w:rPr>
          <w:rFonts w:ascii="Times New Roman" w:hAnsi="Times New Roman" w:cs="Times New Roman"/>
          <w:sz w:val="24"/>
          <w:szCs w:val="24"/>
          <w:lang w:val="en-US"/>
        </w:rPr>
        <w:t>requirements</w:t>
      </w:r>
      <w:r w:rsidR="00EF59B6" w:rsidRPr="00C60413">
        <w:rPr>
          <w:rFonts w:ascii="Times New Roman" w:hAnsi="Times New Roman" w:cs="Times New Roman"/>
          <w:sz w:val="24"/>
          <w:szCs w:val="24"/>
          <w:lang w:val="en-US"/>
        </w:rPr>
        <w:t xml:space="preserve"> are set for the reviewers</w:t>
      </w:r>
      <w:r w:rsidRPr="00C60413">
        <w:rPr>
          <w:rFonts w:ascii="Times New Roman" w:hAnsi="Times New Roman" w:cs="Times New Roman"/>
          <w:sz w:val="24"/>
          <w:szCs w:val="24"/>
          <w:lang w:val="en-US"/>
        </w:rPr>
        <w:t>:</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proofErr w:type="gramStart"/>
      <w:r w:rsidR="00EF59B6" w:rsidRPr="00280811">
        <w:rPr>
          <w:rFonts w:ascii="Times New Roman" w:hAnsi="Times New Roman" w:cs="Times New Roman"/>
          <w:i/>
          <w:iCs/>
          <w:sz w:val="24"/>
          <w:szCs w:val="24"/>
          <w:lang w:val="en-US"/>
        </w:rPr>
        <w:t>p</w:t>
      </w:r>
      <w:r w:rsidRPr="00280811">
        <w:rPr>
          <w:rFonts w:ascii="Times New Roman" w:hAnsi="Times New Roman" w:cs="Times New Roman"/>
          <w:i/>
          <w:iCs/>
          <w:sz w:val="24"/>
          <w:szCs w:val="24"/>
          <w:lang w:val="en-US"/>
        </w:rPr>
        <w:t>rivacy</w:t>
      </w:r>
      <w:proofErr w:type="gramEnd"/>
      <w:r w:rsidR="00280811">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not to disclose information about the submitted manuscript to anyone other than the editors and </w:t>
      </w:r>
      <w:r w:rsidR="00280811">
        <w:rPr>
          <w:rFonts w:ascii="Times New Roman" w:hAnsi="Times New Roman" w:cs="Times New Roman"/>
          <w:sz w:val="24"/>
          <w:szCs w:val="24"/>
          <w:lang w:val="en-US"/>
        </w:rPr>
        <w:t>E</w:t>
      </w:r>
      <w:r w:rsidRPr="00C60413">
        <w:rPr>
          <w:rFonts w:ascii="Times New Roman" w:hAnsi="Times New Roman" w:cs="Times New Roman"/>
          <w:sz w:val="24"/>
          <w:szCs w:val="24"/>
          <w:lang w:val="en-US"/>
        </w:rPr>
        <w:t xml:space="preserve">ditorial </w:t>
      </w:r>
      <w:r w:rsidR="00280811">
        <w:rPr>
          <w:rFonts w:ascii="Times New Roman" w:hAnsi="Times New Roman" w:cs="Times New Roman"/>
          <w:sz w:val="24"/>
          <w:szCs w:val="24"/>
          <w:lang w:val="en-US"/>
        </w:rPr>
        <w:t>B</w:t>
      </w:r>
      <w:r w:rsidRPr="00C60413">
        <w:rPr>
          <w:rFonts w:ascii="Times New Roman" w:hAnsi="Times New Roman" w:cs="Times New Roman"/>
          <w:sz w:val="24"/>
          <w:szCs w:val="24"/>
          <w:lang w:val="en-US"/>
        </w:rPr>
        <w:t>oard of Journal;</w:t>
      </w:r>
    </w:p>
    <w:p w:rsidR="00EF59B6"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proofErr w:type="gramStart"/>
      <w:r w:rsidR="00EF59B6" w:rsidRPr="00280811">
        <w:rPr>
          <w:rFonts w:ascii="Times New Roman" w:hAnsi="Times New Roman" w:cs="Times New Roman"/>
          <w:i/>
          <w:iCs/>
          <w:sz w:val="24"/>
          <w:szCs w:val="24"/>
          <w:lang w:val="en-US"/>
        </w:rPr>
        <w:t>o</w:t>
      </w:r>
      <w:r w:rsidRPr="00280811">
        <w:rPr>
          <w:rFonts w:ascii="Times New Roman" w:hAnsi="Times New Roman" w:cs="Times New Roman"/>
          <w:i/>
          <w:iCs/>
          <w:sz w:val="24"/>
          <w:szCs w:val="24"/>
          <w:lang w:val="en-US"/>
        </w:rPr>
        <w:t>bjectivity</w:t>
      </w:r>
      <w:r w:rsidR="00280811">
        <w:rPr>
          <w:rFonts w:ascii="Times New Roman" w:hAnsi="Times New Roman" w:cs="Times New Roman"/>
          <w:sz w:val="24"/>
          <w:szCs w:val="24"/>
          <w:lang w:val="en-US"/>
        </w:rPr>
        <w:t>–</w:t>
      </w:r>
      <w:r w:rsidR="00E80EBE" w:rsidRPr="00C60413">
        <w:rPr>
          <w:rFonts w:ascii="Times New Roman" w:hAnsi="Times New Roman" w:cs="Times New Roman"/>
          <w:sz w:val="24"/>
          <w:szCs w:val="24"/>
          <w:lang w:val="en-US"/>
        </w:rPr>
        <w:t>toevaluate</w:t>
      </w:r>
      <w:proofErr w:type="gramEnd"/>
      <w:r w:rsidRPr="00C60413">
        <w:rPr>
          <w:rFonts w:ascii="Times New Roman" w:hAnsi="Times New Roman" w:cs="Times New Roman"/>
          <w:sz w:val="24"/>
          <w:szCs w:val="24"/>
          <w:lang w:val="en-US"/>
        </w:rPr>
        <w:t xml:space="preserve"> the manuscript</w:t>
      </w:r>
      <w:r w:rsidR="00E80EBE" w:rsidRPr="00C60413">
        <w:rPr>
          <w:rFonts w:ascii="Times New Roman" w:hAnsi="Times New Roman" w:cs="Times New Roman"/>
          <w:sz w:val="24"/>
          <w:szCs w:val="24"/>
          <w:lang w:val="en-US"/>
        </w:rPr>
        <w:t xml:space="preserve"> comprehensively</w:t>
      </w:r>
      <w:r w:rsidRPr="00C60413">
        <w:rPr>
          <w:rFonts w:ascii="Times New Roman" w:hAnsi="Times New Roman" w:cs="Times New Roman"/>
          <w:sz w:val="24"/>
          <w:szCs w:val="24"/>
          <w:lang w:val="en-US"/>
        </w:rPr>
        <w:t>, avoiding personal criticism of the author</w:t>
      </w:r>
      <w:r w:rsidR="00EF59B6" w:rsidRPr="00C60413">
        <w:rPr>
          <w:rFonts w:ascii="Times New Roman" w:hAnsi="Times New Roman" w:cs="Times New Roman"/>
          <w:sz w:val="24"/>
          <w:szCs w:val="24"/>
          <w:lang w:val="en-US"/>
        </w:rPr>
        <w:t xml:space="preserve"> and</w:t>
      </w:r>
      <w:r w:rsidRPr="00C60413">
        <w:rPr>
          <w:rFonts w:ascii="Times New Roman" w:hAnsi="Times New Roman" w:cs="Times New Roman"/>
          <w:sz w:val="24"/>
          <w:szCs w:val="24"/>
          <w:lang w:val="en-US"/>
        </w:rPr>
        <w:t xml:space="preserve"> expressing </w:t>
      </w:r>
      <w:r w:rsidR="00EF59B6" w:rsidRPr="00C60413">
        <w:rPr>
          <w:rFonts w:ascii="Times New Roman" w:hAnsi="Times New Roman" w:cs="Times New Roman"/>
          <w:sz w:val="24"/>
          <w:szCs w:val="24"/>
          <w:lang w:val="en-US"/>
        </w:rPr>
        <w:t>the</w:t>
      </w:r>
      <w:r w:rsidRPr="00C60413">
        <w:rPr>
          <w:rFonts w:ascii="Times New Roman" w:hAnsi="Times New Roman" w:cs="Times New Roman"/>
          <w:sz w:val="24"/>
          <w:szCs w:val="24"/>
          <w:lang w:val="en-US"/>
        </w:rPr>
        <w:t xml:space="preserve"> point of view clear and reasonable;</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EF59B6" w:rsidRPr="00280811">
        <w:rPr>
          <w:rFonts w:ascii="Times New Roman" w:hAnsi="Times New Roman" w:cs="Times New Roman"/>
          <w:i/>
          <w:iCs/>
          <w:sz w:val="24"/>
          <w:szCs w:val="24"/>
          <w:lang w:val="en-US"/>
        </w:rPr>
        <w:t>i</w:t>
      </w:r>
      <w:r w:rsidRPr="00280811">
        <w:rPr>
          <w:rFonts w:ascii="Times New Roman" w:hAnsi="Times New Roman" w:cs="Times New Roman"/>
          <w:i/>
          <w:iCs/>
          <w:sz w:val="24"/>
          <w:szCs w:val="24"/>
          <w:lang w:val="en-US"/>
        </w:rPr>
        <w:t>mpartiality</w:t>
      </w:r>
      <w:r w:rsidR="00280811">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to assess the intellectual content of the manuscript, regardless of race, gender, sexual orientation, religion, ethnic origin, nationality and political views of </w:t>
      </w:r>
      <w:r w:rsidR="00280811">
        <w:rPr>
          <w:rFonts w:ascii="Times New Roman" w:hAnsi="Times New Roman" w:cs="Times New Roman"/>
          <w:sz w:val="24"/>
          <w:szCs w:val="24"/>
          <w:lang w:val="en-US"/>
        </w:rPr>
        <w:t>the</w:t>
      </w:r>
      <w:r w:rsidRPr="00C60413">
        <w:rPr>
          <w:rFonts w:ascii="Times New Roman" w:hAnsi="Times New Roman" w:cs="Times New Roman"/>
          <w:sz w:val="24"/>
          <w:szCs w:val="24"/>
          <w:lang w:val="en-US"/>
        </w:rPr>
        <w:t>author;</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00E80EBE" w:rsidRPr="00280811">
        <w:rPr>
          <w:rFonts w:ascii="Times New Roman" w:hAnsi="Times New Roman" w:cs="Times New Roman"/>
          <w:i/>
          <w:iCs/>
          <w:sz w:val="24"/>
          <w:szCs w:val="24"/>
          <w:lang w:val="en-US"/>
        </w:rPr>
        <w:t>c</w:t>
      </w:r>
      <w:r w:rsidRPr="00280811">
        <w:rPr>
          <w:rFonts w:ascii="Times New Roman" w:hAnsi="Times New Roman" w:cs="Times New Roman"/>
          <w:i/>
          <w:iCs/>
          <w:sz w:val="24"/>
          <w:szCs w:val="24"/>
          <w:lang w:val="en-US"/>
        </w:rPr>
        <w:t>opyright</w:t>
      </w:r>
      <w:r w:rsidR="00E80EBE" w:rsidRPr="00C60413">
        <w:rPr>
          <w:rFonts w:ascii="Times New Roman" w:hAnsi="Times New Roman" w:cs="Times New Roman"/>
          <w:sz w:val="24"/>
          <w:szCs w:val="24"/>
          <w:lang w:val="en-US"/>
        </w:rPr>
        <w:t xml:space="preserve">–to </w:t>
      </w:r>
      <w:r w:rsidRPr="00C60413">
        <w:rPr>
          <w:rFonts w:ascii="Times New Roman" w:hAnsi="Times New Roman" w:cs="Times New Roman"/>
          <w:sz w:val="24"/>
          <w:szCs w:val="24"/>
          <w:lang w:val="en-US"/>
        </w:rPr>
        <w:t>point</w:t>
      </w:r>
      <w:r w:rsidR="00E80EBE" w:rsidRPr="00C60413">
        <w:rPr>
          <w:rFonts w:ascii="Times New Roman" w:hAnsi="Times New Roman" w:cs="Times New Roman"/>
          <w:sz w:val="24"/>
          <w:szCs w:val="24"/>
          <w:lang w:val="en-US"/>
        </w:rPr>
        <w:t xml:space="preserve"> out</w:t>
      </w:r>
      <w:r w:rsidRPr="00C60413">
        <w:rPr>
          <w:rFonts w:ascii="Times New Roman" w:hAnsi="Times New Roman" w:cs="Times New Roman"/>
          <w:sz w:val="24"/>
          <w:szCs w:val="24"/>
          <w:lang w:val="en-US"/>
        </w:rPr>
        <w:t xml:space="preserve"> the lack of references in </w:t>
      </w:r>
      <w:r w:rsidR="00E80EBE"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peer-reviewed article and pay attention to any substantial similarity or identity of the manuscript under consideration and any other known publications.</w:t>
      </w:r>
    </w:p>
    <w:p w:rsid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 xml:space="preserve">The </w:t>
      </w:r>
      <w:r w:rsidR="00E80EBE" w:rsidRPr="00C60413">
        <w:rPr>
          <w:rFonts w:ascii="Times New Roman" w:hAnsi="Times New Roman" w:cs="Times New Roman"/>
          <w:b/>
          <w:sz w:val="24"/>
          <w:szCs w:val="24"/>
          <w:lang w:val="en-US"/>
        </w:rPr>
        <w:t>E</w:t>
      </w:r>
      <w:r w:rsidRPr="00C60413">
        <w:rPr>
          <w:rFonts w:ascii="Times New Roman" w:hAnsi="Times New Roman" w:cs="Times New Roman"/>
          <w:b/>
          <w:sz w:val="24"/>
          <w:szCs w:val="24"/>
          <w:lang w:val="en-US"/>
        </w:rPr>
        <w:t>ditor</w:t>
      </w:r>
      <w:r w:rsidR="00E80EBE" w:rsidRPr="00C60413">
        <w:rPr>
          <w:rFonts w:ascii="Times New Roman" w:hAnsi="Times New Roman" w:cs="Times New Roman"/>
          <w:b/>
          <w:sz w:val="24"/>
          <w:szCs w:val="24"/>
          <w:lang w:val="en-US"/>
        </w:rPr>
        <w:t>ial Board</w:t>
      </w:r>
      <w:r w:rsidRPr="00C60413">
        <w:rPr>
          <w:rFonts w:ascii="Times New Roman" w:hAnsi="Times New Roman" w:cs="Times New Roman"/>
          <w:b/>
          <w:sz w:val="24"/>
          <w:szCs w:val="24"/>
          <w:lang w:val="en-US"/>
        </w:rPr>
        <w:t xml:space="preserve">, in turn, guarantees </w:t>
      </w:r>
      <w:r w:rsidR="00E80EBE" w:rsidRPr="00C60413">
        <w:rPr>
          <w:rFonts w:ascii="Times New Roman" w:hAnsi="Times New Roman" w:cs="Times New Roman"/>
          <w:b/>
          <w:sz w:val="24"/>
          <w:szCs w:val="24"/>
          <w:lang w:val="en-US"/>
        </w:rPr>
        <w:t xml:space="preserve">the </w:t>
      </w:r>
      <w:r w:rsidRPr="00C60413">
        <w:rPr>
          <w:rFonts w:ascii="Times New Roman" w:hAnsi="Times New Roman" w:cs="Times New Roman"/>
          <w:b/>
          <w:sz w:val="24"/>
          <w:szCs w:val="24"/>
          <w:lang w:val="en-US"/>
        </w:rPr>
        <w:t>reviewers</w:t>
      </w:r>
    </w:p>
    <w:p w:rsidR="00E80EBE" w:rsidRPr="00C60413"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Pr="00280811">
        <w:rPr>
          <w:rFonts w:ascii="Times New Roman" w:hAnsi="Times New Roman" w:cs="Times New Roman"/>
          <w:i/>
          <w:iCs/>
          <w:sz w:val="24"/>
          <w:szCs w:val="24"/>
          <w:lang w:val="en-US"/>
        </w:rPr>
        <w:t xml:space="preserve">Confidentiality of personal data </w:t>
      </w:r>
      <w:r w:rsidR="00E80EBE" w:rsidRPr="00280811">
        <w:rPr>
          <w:rFonts w:ascii="Times New Roman" w:hAnsi="Times New Roman" w:cs="Times New Roman"/>
          <w:i/>
          <w:iCs/>
          <w:sz w:val="24"/>
          <w:szCs w:val="24"/>
          <w:lang w:val="en-US"/>
        </w:rPr>
        <w:t xml:space="preserve">of the </w:t>
      </w:r>
      <w:r w:rsidRPr="00280811">
        <w:rPr>
          <w:rFonts w:ascii="Times New Roman" w:hAnsi="Times New Roman" w:cs="Times New Roman"/>
          <w:i/>
          <w:iCs/>
          <w:sz w:val="24"/>
          <w:szCs w:val="24"/>
          <w:lang w:val="en-US"/>
        </w:rPr>
        <w:t>reviewer</w:t>
      </w:r>
      <w:r w:rsidR="00E80EBE" w:rsidRPr="00C60413">
        <w:rPr>
          <w:rFonts w:ascii="Times New Roman" w:hAnsi="Times New Roman" w:cs="Times New Roman"/>
          <w:sz w:val="24"/>
          <w:szCs w:val="24"/>
          <w:lang w:val="en-US"/>
        </w:rPr>
        <w:t xml:space="preserve">in case of </w:t>
      </w:r>
      <w:r w:rsidRPr="00C60413">
        <w:rPr>
          <w:rFonts w:ascii="Times New Roman" w:hAnsi="Times New Roman" w:cs="Times New Roman"/>
          <w:sz w:val="24"/>
          <w:szCs w:val="24"/>
          <w:lang w:val="en-US"/>
        </w:rPr>
        <w:t>negative review, with positive feedback</w:t>
      </w:r>
      <w:r w:rsidR="002E53D2">
        <w:rPr>
          <w:rFonts w:ascii="Times New Roman" w:hAnsi="Times New Roman" w:cs="Times New Roman"/>
          <w:sz w:val="24"/>
          <w:szCs w:val="24"/>
          <w:lang w:val="en-US"/>
        </w:rPr>
        <w:t xml:space="preserve"> — </w:t>
      </w:r>
      <w:r w:rsidRPr="00C60413">
        <w:rPr>
          <w:rFonts w:ascii="Times New Roman" w:hAnsi="Times New Roman" w:cs="Times New Roman"/>
          <w:sz w:val="24"/>
          <w:szCs w:val="24"/>
          <w:lang w:val="en-US"/>
        </w:rPr>
        <w:t>only at the request of the reviewer;</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 </w:t>
      </w:r>
      <w:r w:rsidRPr="00280811">
        <w:rPr>
          <w:rFonts w:ascii="Times New Roman" w:hAnsi="Times New Roman" w:cs="Times New Roman"/>
          <w:i/>
          <w:iCs/>
          <w:sz w:val="24"/>
          <w:szCs w:val="24"/>
          <w:lang w:val="en-US"/>
        </w:rPr>
        <w:t>Timely provision of all materials</w:t>
      </w:r>
      <w:r w:rsidRPr="00C60413">
        <w:rPr>
          <w:rFonts w:ascii="Times New Roman" w:hAnsi="Times New Roman" w:cs="Times New Roman"/>
          <w:sz w:val="24"/>
          <w:szCs w:val="24"/>
          <w:lang w:val="en-US"/>
        </w:rPr>
        <w:t xml:space="preserve"> and documents related to the review of </w:t>
      </w:r>
      <w:r w:rsidR="00E80EBE" w:rsidRPr="00C60413">
        <w:rPr>
          <w:rFonts w:ascii="Times New Roman" w:hAnsi="Times New Roman" w:cs="Times New Roman"/>
          <w:sz w:val="24"/>
          <w:szCs w:val="24"/>
          <w:lang w:val="en-US"/>
        </w:rPr>
        <w:t>the m</w:t>
      </w:r>
      <w:r w:rsidRPr="00C60413">
        <w:rPr>
          <w:rFonts w:ascii="Times New Roman" w:hAnsi="Times New Roman" w:cs="Times New Roman"/>
          <w:sz w:val="24"/>
          <w:szCs w:val="24"/>
          <w:lang w:val="en-US"/>
        </w:rPr>
        <w:t xml:space="preserve">anuscripts.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Criteria for the reviewer</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Memo to the reviewer</w:t>
      </w:r>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should be available to reviewers and, if necessary, periodically updated.</w:t>
      </w:r>
    </w:p>
    <w:p w:rsidR="00E80EBE"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E53D2" w:rsidRPr="002E53D2"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E80EBE" w:rsidRPr="00C60413"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Struggle against dishonesty</w:t>
      </w:r>
      <w:r w:rsidR="00BD7706" w:rsidRPr="00C60413">
        <w:rPr>
          <w:rFonts w:ascii="Times New Roman" w:hAnsi="Times New Roman" w:cs="Times New Roman"/>
          <w:b/>
          <w:sz w:val="24"/>
          <w:szCs w:val="24"/>
          <w:lang w:val="en-US"/>
        </w:rPr>
        <w:t>, duplication and plagiarism</w:t>
      </w:r>
    </w:p>
    <w:p w:rsidR="00E80EBE" w:rsidRPr="00C60413"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Editorial Board should </w:t>
      </w:r>
      <w:r w:rsidR="00E80EBE" w:rsidRPr="00C60413">
        <w:rPr>
          <w:rFonts w:ascii="Times New Roman" w:hAnsi="Times New Roman" w:cs="Times New Roman"/>
          <w:sz w:val="24"/>
          <w:szCs w:val="24"/>
          <w:lang w:val="en-US"/>
        </w:rPr>
        <w:t xml:space="preserve">find, if possible, </w:t>
      </w:r>
      <w:r w:rsidRPr="00C60413">
        <w:rPr>
          <w:rFonts w:ascii="Times New Roman" w:hAnsi="Times New Roman" w:cs="Times New Roman"/>
          <w:sz w:val="24"/>
          <w:szCs w:val="24"/>
          <w:lang w:val="en-US"/>
        </w:rPr>
        <w:t>unscrupulous and duplicate (</w:t>
      </w:r>
      <w:r w:rsidR="00E80EBE" w:rsidRPr="00C60413">
        <w:rPr>
          <w:rFonts w:ascii="Times New Roman" w:hAnsi="Times New Roman" w:cs="Times New Roman"/>
          <w:sz w:val="24"/>
          <w:szCs w:val="24"/>
          <w:lang w:val="en-US"/>
        </w:rPr>
        <w:t>repeated</w:t>
      </w:r>
      <w:r w:rsidRPr="00C60413">
        <w:rPr>
          <w:rFonts w:ascii="Times New Roman" w:hAnsi="Times New Roman" w:cs="Times New Roman"/>
          <w:sz w:val="24"/>
          <w:szCs w:val="24"/>
          <w:lang w:val="en-US"/>
        </w:rPr>
        <w:t>) publication</w:t>
      </w:r>
      <w:r w:rsidR="00E80EBE" w:rsidRPr="00C60413">
        <w:rPr>
          <w:rFonts w:ascii="Times New Roman" w:hAnsi="Times New Roman" w:cs="Times New Roman"/>
          <w:sz w:val="24"/>
          <w:szCs w:val="24"/>
          <w:lang w:val="en-US"/>
        </w:rPr>
        <w:t>s</w:t>
      </w:r>
      <w:r w:rsidRPr="00C60413">
        <w:rPr>
          <w:rFonts w:ascii="Times New Roman" w:hAnsi="Times New Roman" w:cs="Times New Roman"/>
          <w:sz w:val="24"/>
          <w:szCs w:val="24"/>
          <w:lang w:val="en-US"/>
        </w:rPr>
        <w:t>, primarily in the prepress stage.</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In </w:t>
      </w:r>
      <w:r w:rsidR="00E80EBE" w:rsidRPr="00C60413">
        <w:rPr>
          <w:rFonts w:ascii="Times New Roman" w:hAnsi="Times New Roman" w:cs="Times New Roman"/>
          <w:sz w:val="24"/>
          <w:szCs w:val="24"/>
          <w:lang w:val="en-US"/>
        </w:rPr>
        <w:t>case</w:t>
      </w:r>
      <w:r w:rsidRPr="00C60413">
        <w:rPr>
          <w:rFonts w:ascii="Times New Roman" w:hAnsi="Times New Roman" w:cs="Times New Roman"/>
          <w:sz w:val="24"/>
          <w:szCs w:val="24"/>
          <w:lang w:val="en-US"/>
        </w:rPr>
        <w:t xml:space="preserve"> that </w:t>
      </w:r>
      <w:r w:rsidR="00E80EBE" w:rsidRPr="00C60413">
        <w:rPr>
          <w:rFonts w:ascii="Times New Roman" w:hAnsi="Times New Roman" w:cs="Times New Roman"/>
          <w:sz w:val="24"/>
          <w:szCs w:val="24"/>
          <w:lang w:val="en-US"/>
        </w:rPr>
        <w:t>t</w:t>
      </w:r>
      <w:r w:rsidRPr="00C60413">
        <w:rPr>
          <w:rFonts w:ascii="Times New Roman" w:hAnsi="Times New Roman" w:cs="Times New Roman"/>
          <w:sz w:val="24"/>
          <w:szCs w:val="24"/>
          <w:lang w:val="en-US"/>
        </w:rPr>
        <w:t>he article</w:t>
      </w:r>
      <w:r w:rsidR="00E80EBE" w:rsidRPr="00C60413">
        <w:rPr>
          <w:rFonts w:ascii="Times New Roman" w:hAnsi="Times New Roman" w:cs="Times New Roman"/>
          <w:sz w:val="24"/>
          <w:szCs w:val="24"/>
          <w:lang w:val="en-US"/>
        </w:rPr>
        <w:t xml:space="preserve"> contains</w:t>
      </w:r>
      <w:r w:rsidRPr="00C60413">
        <w:rPr>
          <w:rFonts w:ascii="Times New Roman" w:hAnsi="Times New Roman" w:cs="Times New Roman"/>
          <w:sz w:val="24"/>
          <w:szCs w:val="24"/>
          <w:lang w:val="en-US"/>
        </w:rPr>
        <w:t xml:space="preserve"> elements of scientifi</w:t>
      </w:r>
      <w:r w:rsidR="00E80EBE" w:rsidRPr="00C60413">
        <w:rPr>
          <w:rFonts w:ascii="Times New Roman" w:hAnsi="Times New Roman" w:cs="Times New Roman"/>
          <w:sz w:val="24"/>
          <w:szCs w:val="24"/>
          <w:lang w:val="en-US"/>
        </w:rPr>
        <w:t>c</w:t>
      </w:r>
      <w:r w:rsidRPr="00C60413">
        <w:rPr>
          <w:rFonts w:ascii="Times New Roman" w:hAnsi="Times New Roman" w:cs="Times New Roman"/>
          <w:sz w:val="24"/>
          <w:szCs w:val="24"/>
          <w:lang w:val="en-US"/>
        </w:rPr>
        <w:t xml:space="preserve"> papers by other authors (plagiarism) or facts </w:t>
      </w:r>
      <w:r w:rsidR="00E80EBE" w:rsidRPr="00C60413">
        <w:rPr>
          <w:rFonts w:ascii="Times New Roman" w:hAnsi="Times New Roman" w:cs="Times New Roman"/>
          <w:sz w:val="24"/>
          <w:szCs w:val="24"/>
          <w:lang w:val="en-US"/>
        </w:rPr>
        <w:t xml:space="preserve">of publication of the same article in different journals </w:t>
      </w:r>
      <w:r w:rsidRPr="00C60413">
        <w:rPr>
          <w:rFonts w:ascii="Times New Roman" w:hAnsi="Times New Roman" w:cs="Times New Roman"/>
          <w:sz w:val="24"/>
          <w:szCs w:val="24"/>
          <w:lang w:val="en-US"/>
        </w:rPr>
        <w:t xml:space="preserve">by </w:t>
      </w:r>
      <w:r w:rsidR="00E80EBE"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authors</w:t>
      </w:r>
      <w:r w:rsidR="00E80EBE" w:rsidRPr="00C60413">
        <w:rPr>
          <w:rFonts w:ascii="Times New Roman" w:hAnsi="Times New Roman" w:cs="Times New Roman"/>
          <w:sz w:val="24"/>
          <w:szCs w:val="24"/>
          <w:lang w:val="en-US"/>
        </w:rPr>
        <w:t>,</w:t>
      </w:r>
      <w:r w:rsidR="00280811">
        <w:rPr>
          <w:rFonts w:ascii="Times New Roman" w:hAnsi="Times New Roman" w:cs="Times New Roman"/>
          <w:sz w:val="24"/>
          <w:szCs w:val="24"/>
          <w:lang w:val="en-US"/>
        </w:rPr>
        <w:t>E</w:t>
      </w:r>
      <w:r w:rsidRPr="00C60413">
        <w:rPr>
          <w:rFonts w:ascii="Times New Roman" w:hAnsi="Times New Roman" w:cs="Times New Roman"/>
          <w:sz w:val="24"/>
          <w:szCs w:val="24"/>
          <w:lang w:val="en-US"/>
        </w:rPr>
        <w:t xml:space="preserve">ditorial </w:t>
      </w:r>
      <w:r w:rsidR="00280811">
        <w:rPr>
          <w:rFonts w:ascii="Times New Roman" w:hAnsi="Times New Roman" w:cs="Times New Roman"/>
          <w:sz w:val="24"/>
          <w:szCs w:val="24"/>
          <w:lang w:val="en-US"/>
        </w:rPr>
        <w:t>B</w:t>
      </w:r>
      <w:r w:rsidRPr="00C60413">
        <w:rPr>
          <w:rFonts w:ascii="Times New Roman" w:hAnsi="Times New Roman" w:cs="Times New Roman"/>
          <w:sz w:val="24"/>
          <w:szCs w:val="24"/>
          <w:lang w:val="en-US"/>
        </w:rPr>
        <w:t xml:space="preserve">oard shall notify </w:t>
      </w:r>
      <w:r w:rsidR="00E80EBE" w:rsidRPr="00C60413">
        <w:rPr>
          <w:rFonts w:ascii="Times New Roman" w:hAnsi="Times New Roman" w:cs="Times New Roman"/>
          <w:sz w:val="24"/>
          <w:szCs w:val="24"/>
          <w:lang w:val="en-US"/>
        </w:rPr>
        <w:t xml:space="preserve">the authors about </w:t>
      </w:r>
      <w:r w:rsidRPr="00C60413">
        <w:rPr>
          <w:rFonts w:ascii="Times New Roman" w:hAnsi="Times New Roman" w:cs="Times New Roman"/>
          <w:sz w:val="24"/>
          <w:szCs w:val="24"/>
          <w:lang w:val="en-US"/>
        </w:rPr>
        <w:t>this fact and reserves the right not to allow further consideration of their articles.</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 xml:space="preserve">If plagiarism or the duplication of publication </w:t>
      </w:r>
      <w:r w:rsidR="00E80EBE" w:rsidRPr="00C60413">
        <w:rPr>
          <w:rFonts w:ascii="Times New Roman" w:hAnsi="Times New Roman" w:cs="Times New Roman"/>
          <w:sz w:val="24"/>
          <w:szCs w:val="24"/>
          <w:lang w:val="en-US"/>
        </w:rPr>
        <w:t xml:space="preserve">is </w:t>
      </w:r>
      <w:r w:rsidRPr="00C60413">
        <w:rPr>
          <w:rFonts w:ascii="Times New Roman" w:hAnsi="Times New Roman" w:cs="Times New Roman"/>
          <w:sz w:val="24"/>
          <w:szCs w:val="24"/>
          <w:lang w:val="en-US"/>
        </w:rPr>
        <w:t>fou</w:t>
      </w:r>
      <w:r w:rsidR="00E80EBE" w:rsidRPr="00C60413">
        <w:rPr>
          <w:rFonts w:ascii="Times New Roman" w:hAnsi="Times New Roman" w:cs="Times New Roman"/>
          <w:sz w:val="24"/>
          <w:szCs w:val="24"/>
          <w:lang w:val="en-US"/>
        </w:rPr>
        <w:t>nd during the review or editing</w:t>
      </w:r>
      <w:r w:rsidRPr="00C60413">
        <w:rPr>
          <w:rFonts w:ascii="Times New Roman" w:hAnsi="Times New Roman" w:cs="Times New Roman"/>
          <w:sz w:val="24"/>
          <w:szCs w:val="24"/>
          <w:lang w:val="en-US"/>
        </w:rPr>
        <w:t xml:space="preserve">, the editorial board will </w:t>
      </w:r>
      <w:r w:rsidR="00E80EBE" w:rsidRPr="00C60413">
        <w:rPr>
          <w:rFonts w:ascii="Times New Roman" w:hAnsi="Times New Roman" w:cs="Times New Roman"/>
          <w:sz w:val="24"/>
          <w:szCs w:val="24"/>
          <w:lang w:val="en-US"/>
        </w:rPr>
        <w:t xml:space="preserve">address the author for </w:t>
      </w:r>
      <w:r w:rsidRPr="00C60413">
        <w:rPr>
          <w:rFonts w:ascii="Times New Roman" w:hAnsi="Times New Roman" w:cs="Times New Roman"/>
          <w:sz w:val="24"/>
          <w:szCs w:val="24"/>
          <w:lang w:val="en-US"/>
        </w:rPr>
        <w:t xml:space="preserve">clarification. In case of unsatisfactory </w:t>
      </w:r>
      <w:r w:rsidR="00280811" w:rsidRPr="00C60413">
        <w:rPr>
          <w:rFonts w:ascii="Times New Roman" w:hAnsi="Times New Roman" w:cs="Times New Roman"/>
          <w:sz w:val="24"/>
          <w:szCs w:val="24"/>
          <w:lang w:val="en-US"/>
        </w:rPr>
        <w:t>response,</w:t>
      </w:r>
      <w:r w:rsidR="00E80EBE"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article must be returned to the authors for proper </w:t>
      </w:r>
      <w:r w:rsidR="00073D2C" w:rsidRPr="00C60413">
        <w:rPr>
          <w:rFonts w:ascii="Times New Roman" w:hAnsi="Times New Roman" w:cs="Times New Roman"/>
          <w:sz w:val="24"/>
          <w:szCs w:val="24"/>
          <w:lang w:val="en-US"/>
        </w:rPr>
        <w:t>processing or</w:t>
      </w:r>
      <w:r w:rsidR="00E80EBE" w:rsidRPr="00C60413">
        <w:rPr>
          <w:rFonts w:ascii="Times New Roman" w:hAnsi="Times New Roman" w:cs="Times New Roman"/>
          <w:sz w:val="24"/>
          <w:szCs w:val="24"/>
          <w:lang w:val="en-US"/>
        </w:rPr>
        <w:t xml:space="preserve"> rejectedin case of </w:t>
      </w:r>
      <w:r w:rsidRPr="00C60413">
        <w:rPr>
          <w:rFonts w:ascii="Times New Roman" w:hAnsi="Times New Roman" w:cs="Times New Roman"/>
          <w:sz w:val="24"/>
          <w:szCs w:val="24"/>
          <w:lang w:val="en-US"/>
        </w:rPr>
        <w:t>serious suspicion of improper behavior of the author.</w:t>
      </w: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lastRenderedPageBreak/>
        <w:t xml:space="preserve">If plagiarism or the duplication of publication, as well as false information </w:t>
      </w:r>
      <w:r w:rsidR="00E80EBE" w:rsidRPr="00C60413">
        <w:rPr>
          <w:rFonts w:ascii="Times New Roman" w:hAnsi="Times New Roman" w:cs="Times New Roman"/>
          <w:sz w:val="24"/>
          <w:szCs w:val="24"/>
          <w:lang w:val="en-US"/>
        </w:rPr>
        <w:t xml:space="preserve">are </w:t>
      </w:r>
      <w:r w:rsidRPr="00C60413">
        <w:rPr>
          <w:rFonts w:ascii="Times New Roman" w:hAnsi="Times New Roman" w:cs="Times New Roman"/>
          <w:sz w:val="24"/>
          <w:szCs w:val="24"/>
          <w:lang w:val="en-US"/>
        </w:rPr>
        <w:t xml:space="preserve">discovered after the release of </w:t>
      </w:r>
      <w:r w:rsidR="00E80EBE" w:rsidRPr="00C60413">
        <w:rPr>
          <w:rFonts w:ascii="Times New Roman" w:hAnsi="Times New Roman" w:cs="Times New Roman"/>
          <w:sz w:val="24"/>
          <w:szCs w:val="24"/>
          <w:lang w:val="en-US"/>
        </w:rPr>
        <w:t>Journal,</w:t>
      </w:r>
      <w:r w:rsidRPr="00C60413">
        <w:rPr>
          <w:rFonts w:ascii="Times New Roman" w:hAnsi="Times New Roman" w:cs="Times New Roman"/>
          <w:sz w:val="24"/>
          <w:szCs w:val="24"/>
          <w:lang w:val="en-US"/>
        </w:rPr>
        <w:t xml:space="preserve"> the editors reserve the right to publish a clarification for </w:t>
      </w:r>
      <w:r w:rsidR="00E80EBE" w:rsidRPr="00C60413">
        <w:rPr>
          <w:rFonts w:ascii="Times New Roman" w:hAnsi="Times New Roman" w:cs="Times New Roman"/>
          <w:sz w:val="24"/>
          <w:szCs w:val="24"/>
          <w:lang w:val="en-US"/>
        </w:rPr>
        <w:t xml:space="preserve">the </w:t>
      </w:r>
      <w:r w:rsidRPr="00C60413">
        <w:rPr>
          <w:rFonts w:ascii="Times New Roman" w:hAnsi="Times New Roman" w:cs="Times New Roman"/>
          <w:sz w:val="24"/>
          <w:szCs w:val="24"/>
          <w:lang w:val="en-US"/>
        </w:rPr>
        <w:t xml:space="preserve">readers in the next issue of </w:t>
      </w:r>
      <w:r w:rsidR="00E80EBE" w:rsidRPr="00C60413">
        <w:rPr>
          <w:rFonts w:ascii="Times New Roman" w:hAnsi="Times New Roman" w:cs="Times New Roman"/>
          <w:sz w:val="24"/>
          <w:szCs w:val="24"/>
          <w:lang w:val="en-US"/>
        </w:rPr>
        <w:t>Journal</w:t>
      </w:r>
      <w:r w:rsidRPr="00C60413">
        <w:rPr>
          <w:rFonts w:ascii="Times New Roman" w:hAnsi="Times New Roman" w:cs="Times New Roman"/>
          <w:sz w:val="24"/>
          <w:szCs w:val="24"/>
          <w:lang w:val="en-US"/>
        </w:rPr>
        <w:t xml:space="preserve">, as well as to mark the page with the article </w:t>
      </w:r>
      <w:r w:rsidR="00E80EBE" w:rsidRPr="00C60413">
        <w:rPr>
          <w:rFonts w:ascii="Times New Roman" w:hAnsi="Times New Roman" w:cs="Times New Roman"/>
          <w:sz w:val="24"/>
          <w:szCs w:val="24"/>
          <w:lang w:val="en-US"/>
        </w:rPr>
        <w:t xml:space="preserve">in a special way </w:t>
      </w:r>
      <w:r w:rsidRPr="00C60413">
        <w:rPr>
          <w:rFonts w:ascii="Times New Roman" w:hAnsi="Times New Roman" w:cs="Times New Roman"/>
          <w:sz w:val="24"/>
          <w:szCs w:val="24"/>
          <w:lang w:val="en-US"/>
        </w:rPr>
        <w:t xml:space="preserve">in electronic form and </w:t>
      </w:r>
      <w:r w:rsidR="00E80EBE" w:rsidRPr="00C60413">
        <w:rPr>
          <w:rFonts w:ascii="Times New Roman" w:hAnsi="Times New Roman" w:cs="Times New Roman"/>
          <w:sz w:val="24"/>
          <w:szCs w:val="24"/>
          <w:lang w:val="en-US"/>
        </w:rPr>
        <w:t>web</w:t>
      </w:r>
      <w:r w:rsidRPr="00C60413">
        <w:rPr>
          <w:rFonts w:ascii="Times New Roman" w:hAnsi="Times New Roman" w:cs="Times New Roman"/>
          <w:sz w:val="24"/>
          <w:szCs w:val="24"/>
          <w:lang w:val="en-US"/>
        </w:rPr>
        <w:t>site of the Institute of Geology of</w:t>
      </w:r>
      <w:r w:rsidR="00280811">
        <w:rPr>
          <w:rFonts w:ascii="Times New Roman" w:hAnsi="Times New Roman" w:cs="Times New Roman"/>
          <w:sz w:val="24"/>
          <w:szCs w:val="24"/>
          <w:lang w:val="en-US"/>
        </w:rPr>
        <w:t xml:space="preserve"> FRC</w:t>
      </w:r>
      <w:r w:rsidRPr="00C60413">
        <w:rPr>
          <w:rFonts w:ascii="Times New Roman" w:hAnsi="Times New Roman" w:cs="Times New Roman"/>
          <w:sz w:val="24"/>
          <w:szCs w:val="24"/>
          <w:lang w:val="en-US"/>
        </w:rPr>
        <w:t xml:space="preserve"> Komi S</w:t>
      </w:r>
      <w:r w:rsidR="00280811">
        <w:rPr>
          <w:rFonts w:ascii="Times New Roman" w:hAnsi="Times New Roman" w:cs="Times New Roman"/>
          <w:sz w:val="24"/>
          <w:szCs w:val="24"/>
          <w:lang w:val="en-US"/>
        </w:rPr>
        <w:t>C</w:t>
      </w:r>
      <w:r w:rsidR="00E80EBE" w:rsidRPr="00C60413">
        <w:rPr>
          <w:rFonts w:ascii="Times New Roman" w:hAnsi="Times New Roman" w:cs="Times New Roman"/>
          <w:sz w:val="24"/>
          <w:szCs w:val="24"/>
          <w:lang w:val="en-US"/>
        </w:rPr>
        <w:t xml:space="preserve"> UB RAS</w:t>
      </w:r>
      <w:r w:rsidRPr="00C60413">
        <w:rPr>
          <w:rFonts w:ascii="Times New Roman" w:hAnsi="Times New Roman" w:cs="Times New Roman"/>
          <w:sz w:val="24"/>
          <w:szCs w:val="24"/>
          <w:lang w:val="en-US"/>
        </w:rPr>
        <w:t xml:space="preserve"> in the </w:t>
      </w:r>
      <w:r w:rsidR="00E80EBE" w:rsidRPr="00C60413">
        <w:rPr>
          <w:rFonts w:ascii="Times New Roman" w:hAnsi="Times New Roman" w:cs="Times New Roman"/>
          <w:sz w:val="24"/>
          <w:szCs w:val="24"/>
          <w:lang w:val="en-US"/>
        </w:rPr>
        <w:t xml:space="preserve">section </w:t>
      </w:r>
      <w:r w:rsidR="002E53D2">
        <w:rPr>
          <w:rFonts w:ascii="Times New Roman" w:hAnsi="Times New Roman" w:cs="Times New Roman"/>
          <w:sz w:val="24"/>
          <w:szCs w:val="24"/>
          <w:lang w:val="en-US"/>
        </w:rPr>
        <w:t>«</w:t>
      </w:r>
      <w:proofErr w:type="spellStart"/>
      <w:r w:rsidR="00E80EBE" w:rsidRPr="00C60413">
        <w:rPr>
          <w:rFonts w:ascii="Times New Roman" w:hAnsi="Times New Roman" w:cs="Times New Roman"/>
          <w:sz w:val="24"/>
          <w:szCs w:val="24"/>
          <w:lang w:val="en-US"/>
        </w:rPr>
        <w:t>Vestnik</w:t>
      </w:r>
      <w:proofErr w:type="spellEnd"/>
      <w:r w:rsidR="002E53D2">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or exclude this article from the electronic version (with the notice of readers).</w:t>
      </w:r>
    </w:p>
    <w:p w:rsidR="00E80EBE"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rPr>
      </w:pPr>
    </w:p>
    <w:p w:rsidR="002E53D2" w:rsidRPr="0072594E" w:rsidRDefault="002E53D2"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E80EBE"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b/>
          <w:sz w:val="24"/>
          <w:szCs w:val="24"/>
          <w:lang w:val="en-US"/>
        </w:rPr>
      </w:pPr>
      <w:r w:rsidRPr="00C60413">
        <w:rPr>
          <w:rFonts w:ascii="Times New Roman" w:hAnsi="Times New Roman" w:cs="Times New Roman"/>
          <w:b/>
          <w:sz w:val="24"/>
          <w:szCs w:val="24"/>
          <w:lang w:val="en-US"/>
        </w:rPr>
        <w:t>Settlement of complaints and disputes</w:t>
      </w:r>
    </w:p>
    <w:p w:rsidR="00E80EBE" w:rsidRPr="00C60413" w:rsidRDefault="00E80EBE"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p>
    <w:p w:rsidR="00091537" w:rsidRPr="00C60413" w:rsidRDefault="00091537"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Personal</w:t>
      </w:r>
      <w:r w:rsidR="00BD7706" w:rsidRPr="00C60413">
        <w:rPr>
          <w:rFonts w:ascii="Times New Roman" w:hAnsi="Times New Roman" w:cs="Times New Roman"/>
          <w:sz w:val="24"/>
          <w:szCs w:val="24"/>
          <w:lang w:val="en-US"/>
        </w:rPr>
        <w:t xml:space="preserve"> contacts are the primary and most preferred method of communication (including disputes) between </w:t>
      </w:r>
      <w:r w:rsidR="00280811">
        <w:rPr>
          <w:rFonts w:ascii="Times New Roman" w:hAnsi="Times New Roman" w:cs="Times New Roman"/>
          <w:sz w:val="24"/>
          <w:szCs w:val="24"/>
          <w:lang w:val="en-US"/>
        </w:rPr>
        <w:t>E</w:t>
      </w:r>
      <w:r w:rsidR="00BD7706" w:rsidRPr="00C60413">
        <w:rPr>
          <w:rFonts w:ascii="Times New Roman" w:hAnsi="Times New Roman" w:cs="Times New Roman"/>
          <w:sz w:val="24"/>
          <w:szCs w:val="24"/>
          <w:lang w:val="en-US"/>
        </w:rPr>
        <w:t xml:space="preserve">ditorial </w:t>
      </w:r>
      <w:r w:rsidR="00280811">
        <w:rPr>
          <w:rFonts w:ascii="Times New Roman" w:hAnsi="Times New Roman" w:cs="Times New Roman"/>
          <w:sz w:val="24"/>
          <w:szCs w:val="24"/>
          <w:lang w:val="en-US"/>
        </w:rPr>
        <w:t>B</w:t>
      </w:r>
      <w:r w:rsidR="00BD7706" w:rsidRPr="00C60413">
        <w:rPr>
          <w:rFonts w:ascii="Times New Roman" w:hAnsi="Times New Roman" w:cs="Times New Roman"/>
          <w:sz w:val="24"/>
          <w:szCs w:val="24"/>
          <w:lang w:val="en-US"/>
        </w:rPr>
        <w:t>oard and authors in the process of reviewing and preparing articles for publication.</w:t>
      </w:r>
    </w:p>
    <w:p w:rsidR="00091537"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Editorial Board should follow the recommendations of the International Committee of Publication Ethics (COPE)</w:t>
      </w:r>
      <w:r w:rsidR="002E53D2">
        <w:rPr>
          <w:rFonts w:ascii="Times New Roman" w:hAnsi="Times New Roman" w:cs="Times New Roman"/>
          <w:sz w:val="24"/>
          <w:szCs w:val="24"/>
          <w:lang w:val="en-US"/>
        </w:rPr>
        <w:t xml:space="preserve"> — </w:t>
      </w:r>
      <w:hyperlink r:id="rId6" w:history="1">
        <w:r w:rsidR="00091537" w:rsidRPr="00C60413">
          <w:rPr>
            <w:rStyle w:val="a4"/>
            <w:rFonts w:ascii="Times New Roman" w:hAnsi="Times New Roman" w:cs="Times New Roman"/>
            <w:sz w:val="24"/>
            <w:szCs w:val="24"/>
            <w:lang w:val="en-US"/>
          </w:rPr>
          <w:t>http://publicationethics.org/resources/flowcharts</w:t>
        </w:r>
      </w:hyperlink>
      <w:r w:rsidRPr="00C60413">
        <w:rPr>
          <w:rFonts w:ascii="Times New Roman" w:hAnsi="Times New Roman" w:cs="Times New Roman"/>
          <w:sz w:val="24"/>
          <w:szCs w:val="24"/>
          <w:lang w:val="en-US"/>
        </w:rPr>
        <w:t>.</w:t>
      </w:r>
    </w:p>
    <w:p w:rsidR="00886D48" w:rsidRPr="00C60413" w:rsidRDefault="00BD7706" w:rsidP="002E53D2">
      <w:pPr>
        <w:pStyle w:val="a7"/>
        <w:widowControl w:val="0"/>
        <w:autoSpaceDE w:val="0"/>
        <w:autoSpaceDN w:val="0"/>
        <w:adjustRightInd w:val="0"/>
        <w:spacing w:line="360" w:lineRule="auto"/>
        <w:ind w:left="0" w:firstLine="709"/>
        <w:jc w:val="both"/>
        <w:rPr>
          <w:rFonts w:ascii="Times New Roman" w:hAnsi="Times New Roman" w:cs="Times New Roman"/>
          <w:sz w:val="24"/>
          <w:szCs w:val="24"/>
          <w:lang w:val="en-US"/>
        </w:rPr>
      </w:pPr>
      <w:r w:rsidRPr="00C60413">
        <w:rPr>
          <w:rFonts w:ascii="Times New Roman" w:hAnsi="Times New Roman" w:cs="Times New Roman"/>
          <w:sz w:val="24"/>
          <w:szCs w:val="24"/>
          <w:lang w:val="en-US"/>
        </w:rPr>
        <w:t>The authors</w:t>
      </w:r>
      <w:r w:rsidR="00091537" w:rsidRPr="00C60413">
        <w:rPr>
          <w:rFonts w:ascii="Times New Roman" w:hAnsi="Times New Roman" w:cs="Times New Roman"/>
          <w:sz w:val="24"/>
          <w:szCs w:val="24"/>
          <w:lang w:val="en-US"/>
        </w:rPr>
        <w:t>,</w:t>
      </w:r>
      <w:r w:rsidRPr="00C60413">
        <w:rPr>
          <w:rFonts w:ascii="Times New Roman" w:hAnsi="Times New Roman" w:cs="Times New Roman"/>
          <w:sz w:val="24"/>
          <w:szCs w:val="24"/>
          <w:lang w:val="en-US"/>
        </w:rPr>
        <w:t xml:space="preserve"> submitt</w:t>
      </w:r>
      <w:r w:rsidR="00091537" w:rsidRPr="00C60413">
        <w:rPr>
          <w:rFonts w:ascii="Times New Roman" w:hAnsi="Times New Roman" w:cs="Times New Roman"/>
          <w:sz w:val="24"/>
          <w:szCs w:val="24"/>
          <w:lang w:val="en-US"/>
        </w:rPr>
        <w:t>ing</w:t>
      </w:r>
      <w:r w:rsidRPr="00C60413">
        <w:rPr>
          <w:rFonts w:ascii="Times New Roman" w:hAnsi="Times New Roman" w:cs="Times New Roman"/>
          <w:sz w:val="24"/>
          <w:szCs w:val="24"/>
          <w:lang w:val="en-US"/>
        </w:rPr>
        <w:t xml:space="preserve"> a complaint to Editor</w:t>
      </w:r>
      <w:r w:rsidR="00091537" w:rsidRPr="00C60413">
        <w:rPr>
          <w:rFonts w:ascii="Times New Roman" w:hAnsi="Times New Roman" w:cs="Times New Roman"/>
          <w:sz w:val="24"/>
          <w:szCs w:val="24"/>
          <w:lang w:val="en-US"/>
        </w:rPr>
        <w:t>ial Board,must</w:t>
      </w:r>
      <w:r w:rsidRPr="00C60413">
        <w:rPr>
          <w:rFonts w:ascii="Times New Roman" w:hAnsi="Times New Roman" w:cs="Times New Roman"/>
          <w:sz w:val="24"/>
          <w:szCs w:val="24"/>
          <w:lang w:val="en-US"/>
        </w:rPr>
        <w:t xml:space="preserve"> be sure that these complaints will be dealt with in a reasonable time. Editorial </w:t>
      </w:r>
      <w:r w:rsidR="00091537" w:rsidRPr="00C60413">
        <w:rPr>
          <w:rFonts w:ascii="Times New Roman" w:hAnsi="Times New Roman" w:cs="Times New Roman"/>
          <w:sz w:val="24"/>
          <w:szCs w:val="24"/>
          <w:lang w:val="en-US"/>
        </w:rPr>
        <w:t>B</w:t>
      </w:r>
      <w:r w:rsidRPr="00C60413">
        <w:rPr>
          <w:rFonts w:ascii="Times New Roman" w:hAnsi="Times New Roman" w:cs="Times New Roman"/>
          <w:sz w:val="24"/>
          <w:szCs w:val="24"/>
          <w:lang w:val="en-US"/>
        </w:rPr>
        <w:t xml:space="preserve">oard and editors should respond to all written requests </w:t>
      </w:r>
      <w:r w:rsidR="00091537" w:rsidRPr="00C60413">
        <w:rPr>
          <w:rFonts w:ascii="Times New Roman" w:hAnsi="Times New Roman" w:cs="Times New Roman"/>
          <w:sz w:val="24"/>
          <w:szCs w:val="24"/>
          <w:lang w:val="en-US"/>
        </w:rPr>
        <w:t>from the</w:t>
      </w:r>
      <w:r w:rsidRPr="00C60413">
        <w:rPr>
          <w:rFonts w:ascii="Times New Roman" w:hAnsi="Times New Roman" w:cs="Times New Roman"/>
          <w:sz w:val="24"/>
          <w:szCs w:val="24"/>
          <w:lang w:val="en-US"/>
        </w:rPr>
        <w:t xml:space="preserve"> readers, reviewers, and other </w:t>
      </w:r>
      <w:r w:rsidR="00091537" w:rsidRPr="00C60413">
        <w:rPr>
          <w:rFonts w:ascii="Times New Roman" w:hAnsi="Times New Roman" w:cs="Times New Roman"/>
          <w:sz w:val="24"/>
          <w:szCs w:val="24"/>
          <w:lang w:val="en-US"/>
        </w:rPr>
        <w:t>concerned people</w:t>
      </w:r>
      <w:r w:rsidRPr="00C60413">
        <w:rPr>
          <w:rFonts w:ascii="Times New Roman" w:hAnsi="Times New Roman" w:cs="Times New Roman"/>
          <w:sz w:val="24"/>
          <w:szCs w:val="24"/>
          <w:lang w:val="en-US"/>
        </w:rPr>
        <w:t>.</w:t>
      </w:r>
    </w:p>
    <w:sectPr w:rsidR="00886D48" w:rsidRPr="00C60413" w:rsidSect="00583D03">
      <w:pgSz w:w="11906" w:h="16838"/>
      <w:pgMar w:top="1417" w:right="1273" w:bottom="1134" w:left="1273" w:header="1440" w:footer="1440" w:gutter="0"/>
      <w:cols w:space="720"/>
      <w:noEndnote/>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E1205"/>
    <w:multiLevelType w:val="hybridMultilevel"/>
    <w:tmpl w:val="E920FD96"/>
    <w:lvl w:ilvl="0" w:tplc="04190001">
      <w:start w:val="1"/>
      <w:numFmt w:val="bullet"/>
      <w:lvlText w:val=""/>
      <w:lvlJc w:val="left"/>
      <w:pPr>
        <w:ind w:left="720" w:hanging="360"/>
      </w:pPr>
      <w:rPr>
        <w:rFonts w:ascii="Symbol" w:hAnsi="Symbol" w:hint="default"/>
      </w:rPr>
    </w:lvl>
    <w:lvl w:ilvl="1" w:tplc="04190005">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19C3CCD"/>
    <w:multiLevelType w:val="hybridMultilevel"/>
    <w:tmpl w:val="9D44BCB2"/>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7E1496"/>
    <w:multiLevelType w:val="hybridMultilevel"/>
    <w:tmpl w:val="F53A43BA"/>
    <w:lvl w:ilvl="0" w:tplc="7604FB88">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863F2D"/>
    <w:multiLevelType w:val="hybridMultilevel"/>
    <w:tmpl w:val="C1208CA8"/>
    <w:lvl w:ilvl="0" w:tplc="2500BE4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E833DC7"/>
    <w:multiLevelType w:val="hybridMultilevel"/>
    <w:tmpl w:val="8460DBAA"/>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53D5915"/>
    <w:multiLevelType w:val="hybridMultilevel"/>
    <w:tmpl w:val="99D2A644"/>
    <w:lvl w:ilvl="0" w:tplc="2500BE4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3F42032F"/>
    <w:multiLevelType w:val="hybridMultilevel"/>
    <w:tmpl w:val="26ECA79E"/>
    <w:lvl w:ilvl="0" w:tplc="7604FB88">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7">
    <w:nsid w:val="454A6F5A"/>
    <w:multiLevelType w:val="hybridMultilevel"/>
    <w:tmpl w:val="B966FC5C"/>
    <w:lvl w:ilvl="0" w:tplc="2500BE4C">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8">
    <w:nsid w:val="46F03242"/>
    <w:multiLevelType w:val="hybridMultilevel"/>
    <w:tmpl w:val="B2086FBC"/>
    <w:lvl w:ilvl="0" w:tplc="2500BE4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475F577F"/>
    <w:multiLevelType w:val="hybridMultilevel"/>
    <w:tmpl w:val="F41C98C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5DE6075"/>
    <w:multiLevelType w:val="hybridMultilevel"/>
    <w:tmpl w:val="504A83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891563F"/>
    <w:multiLevelType w:val="hybridMultilevel"/>
    <w:tmpl w:val="828CC896"/>
    <w:lvl w:ilvl="0" w:tplc="2500BE4C">
      <w:start w:val="1"/>
      <w:numFmt w:val="bullet"/>
      <w:lvlText w:val="-"/>
      <w:lvlJc w:val="left"/>
      <w:pPr>
        <w:ind w:left="1004" w:hanging="360"/>
      </w:pPr>
      <w:rPr>
        <w:rFonts w:ascii="Symbol" w:hAnsi="Symbol" w:hint="default"/>
      </w:rPr>
    </w:lvl>
    <w:lvl w:ilvl="1" w:tplc="471EE05E">
      <w:numFmt w:val="bullet"/>
      <w:lvlText w:val="•"/>
      <w:lvlJc w:val="left"/>
      <w:pPr>
        <w:ind w:left="1724" w:hanging="360"/>
      </w:pPr>
      <w:rPr>
        <w:rFonts w:ascii="Times New Roman" w:eastAsiaTheme="minorHAnsi" w:hAnsi="Times New Roman" w:cs="Times New Roman"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74F81716"/>
    <w:multiLevelType w:val="hybridMultilevel"/>
    <w:tmpl w:val="C2E41F90"/>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3">
    <w:nsid w:val="770B298A"/>
    <w:multiLevelType w:val="hybridMultilevel"/>
    <w:tmpl w:val="9744934A"/>
    <w:lvl w:ilvl="0" w:tplc="2500BE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10"/>
  </w:num>
  <w:num w:numId="4">
    <w:abstractNumId w:val="13"/>
  </w:num>
  <w:num w:numId="5">
    <w:abstractNumId w:val="7"/>
  </w:num>
  <w:num w:numId="6">
    <w:abstractNumId w:val="5"/>
  </w:num>
  <w:num w:numId="7">
    <w:abstractNumId w:val="8"/>
  </w:num>
  <w:num w:numId="8">
    <w:abstractNumId w:val="3"/>
  </w:num>
  <w:num w:numId="9">
    <w:abstractNumId w:val="12"/>
  </w:num>
  <w:num w:numId="10">
    <w:abstractNumId w:val="11"/>
  </w:num>
  <w:num w:numId="11">
    <w:abstractNumId w:val="9"/>
  </w:num>
  <w:num w:numId="12">
    <w:abstractNumId w:val="0"/>
  </w:num>
  <w:num w:numId="13">
    <w:abstractNumId w:val="4"/>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86D48"/>
    <w:rsid w:val="00000515"/>
    <w:rsid w:val="00000857"/>
    <w:rsid w:val="000008E4"/>
    <w:rsid w:val="00000A53"/>
    <w:rsid w:val="00000CF2"/>
    <w:rsid w:val="00000E7C"/>
    <w:rsid w:val="00000FB9"/>
    <w:rsid w:val="000011F2"/>
    <w:rsid w:val="000013F6"/>
    <w:rsid w:val="00001579"/>
    <w:rsid w:val="00001B4A"/>
    <w:rsid w:val="00001BAB"/>
    <w:rsid w:val="00001D55"/>
    <w:rsid w:val="00002051"/>
    <w:rsid w:val="00002668"/>
    <w:rsid w:val="00002A58"/>
    <w:rsid w:val="00002C2A"/>
    <w:rsid w:val="00002EB8"/>
    <w:rsid w:val="00003178"/>
    <w:rsid w:val="0000336E"/>
    <w:rsid w:val="000035AF"/>
    <w:rsid w:val="0000369A"/>
    <w:rsid w:val="00003BF9"/>
    <w:rsid w:val="00004317"/>
    <w:rsid w:val="00004725"/>
    <w:rsid w:val="0000516D"/>
    <w:rsid w:val="000053DB"/>
    <w:rsid w:val="000055F7"/>
    <w:rsid w:val="000056CB"/>
    <w:rsid w:val="000056EA"/>
    <w:rsid w:val="00005881"/>
    <w:rsid w:val="00005D79"/>
    <w:rsid w:val="00005E35"/>
    <w:rsid w:val="000066B6"/>
    <w:rsid w:val="00006BA0"/>
    <w:rsid w:val="00006EE1"/>
    <w:rsid w:val="000070B5"/>
    <w:rsid w:val="00007253"/>
    <w:rsid w:val="00007640"/>
    <w:rsid w:val="00010684"/>
    <w:rsid w:val="00010CC0"/>
    <w:rsid w:val="000114D5"/>
    <w:rsid w:val="000118DD"/>
    <w:rsid w:val="00011D6F"/>
    <w:rsid w:val="00012515"/>
    <w:rsid w:val="000126DC"/>
    <w:rsid w:val="00012AC8"/>
    <w:rsid w:val="00012EF9"/>
    <w:rsid w:val="00013250"/>
    <w:rsid w:val="000136AC"/>
    <w:rsid w:val="00013C43"/>
    <w:rsid w:val="00013EF2"/>
    <w:rsid w:val="000140F4"/>
    <w:rsid w:val="000143CB"/>
    <w:rsid w:val="00014611"/>
    <w:rsid w:val="000146AF"/>
    <w:rsid w:val="00014868"/>
    <w:rsid w:val="00014A34"/>
    <w:rsid w:val="00014AEA"/>
    <w:rsid w:val="00014C89"/>
    <w:rsid w:val="00014FBA"/>
    <w:rsid w:val="000150C2"/>
    <w:rsid w:val="000159C9"/>
    <w:rsid w:val="00015EDF"/>
    <w:rsid w:val="00015F75"/>
    <w:rsid w:val="0001643F"/>
    <w:rsid w:val="0001685D"/>
    <w:rsid w:val="0001764D"/>
    <w:rsid w:val="00017A32"/>
    <w:rsid w:val="00017D84"/>
    <w:rsid w:val="00020616"/>
    <w:rsid w:val="0002070C"/>
    <w:rsid w:val="00020926"/>
    <w:rsid w:val="00020A7E"/>
    <w:rsid w:val="00020DE0"/>
    <w:rsid w:val="00021264"/>
    <w:rsid w:val="00021535"/>
    <w:rsid w:val="0002156E"/>
    <w:rsid w:val="00021CED"/>
    <w:rsid w:val="00021D9D"/>
    <w:rsid w:val="0002211E"/>
    <w:rsid w:val="000221CC"/>
    <w:rsid w:val="00022320"/>
    <w:rsid w:val="00022401"/>
    <w:rsid w:val="000225F0"/>
    <w:rsid w:val="000226D7"/>
    <w:rsid w:val="00022B27"/>
    <w:rsid w:val="00022EF1"/>
    <w:rsid w:val="000231A8"/>
    <w:rsid w:val="0002331A"/>
    <w:rsid w:val="00023332"/>
    <w:rsid w:val="0002368A"/>
    <w:rsid w:val="00023C14"/>
    <w:rsid w:val="000245D7"/>
    <w:rsid w:val="0002503E"/>
    <w:rsid w:val="0002509A"/>
    <w:rsid w:val="000268E2"/>
    <w:rsid w:val="00026E12"/>
    <w:rsid w:val="00027031"/>
    <w:rsid w:val="0002711C"/>
    <w:rsid w:val="00027205"/>
    <w:rsid w:val="000277BB"/>
    <w:rsid w:val="00027B9C"/>
    <w:rsid w:val="00027D21"/>
    <w:rsid w:val="00027EBE"/>
    <w:rsid w:val="0003081C"/>
    <w:rsid w:val="0003157B"/>
    <w:rsid w:val="000315A6"/>
    <w:rsid w:val="0003184B"/>
    <w:rsid w:val="000319A9"/>
    <w:rsid w:val="0003202F"/>
    <w:rsid w:val="00032315"/>
    <w:rsid w:val="000323B2"/>
    <w:rsid w:val="000327AE"/>
    <w:rsid w:val="00032F1E"/>
    <w:rsid w:val="00033445"/>
    <w:rsid w:val="00033660"/>
    <w:rsid w:val="0003390D"/>
    <w:rsid w:val="00033A99"/>
    <w:rsid w:val="00033C08"/>
    <w:rsid w:val="00035459"/>
    <w:rsid w:val="00035D61"/>
    <w:rsid w:val="00035F1E"/>
    <w:rsid w:val="00036991"/>
    <w:rsid w:val="00036B58"/>
    <w:rsid w:val="00036D96"/>
    <w:rsid w:val="00036E37"/>
    <w:rsid w:val="00036EA6"/>
    <w:rsid w:val="000370BF"/>
    <w:rsid w:val="000371A3"/>
    <w:rsid w:val="00037AB9"/>
    <w:rsid w:val="00037DE4"/>
    <w:rsid w:val="00037EBB"/>
    <w:rsid w:val="00040298"/>
    <w:rsid w:val="000402D3"/>
    <w:rsid w:val="0004032A"/>
    <w:rsid w:val="000404B0"/>
    <w:rsid w:val="000405DF"/>
    <w:rsid w:val="0004108A"/>
    <w:rsid w:val="00041CCA"/>
    <w:rsid w:val="00041EBF"/>
    <w:rsid w:val="0004287B"/>
    <w:rsid w:val="00042AC2"/>
    <w:rsid w:val="00042B35"/>
    <w:rsid w:val="00042B5B"/>
    <w:rsid w:val="0004349A"/>
    <w:rsid w:val="0004363F"/>
    <w:rsid w:val="00043895"/>
    <w:rsid w:val="00043D79"/>
    <w:rsid w:val="00043EB6"/>
    <w:rsid w:val="000446FD"/>
    <w:rsid w:val="0004491B"/>
    <w:rsid w:val="000449AE"/>
    <w:rsid w:val="00044B49"/>
    <w:rsid w:val="00044CF3"/>
    <w:rsid w:val="00044EC1"/>
    <w:rsid w:val="000455B8"/>
    <w:rsid w:val="0004599B"/>
    <w:rsid w:val="00045BCF"/>
    <w:rsid w:val="00045ECD"/>
    <w:rsid w:val="00045F61"/>
    <w:rsid w:val="0004684C"/>
    <w:rsid w:val="00046F98"/>
    <w:rsid w:val="00046FC1"/>
    <w:rsid w:val="000470D2"/>
    <w:rsid w:val="00047662"/>
    <w:rsid w:val="00047799"/>
    <w:rsid w:val="00047897"/>
    <w:rsid w:val="00047A09"/>
    <w:rsid w:val="00050673"/>
    <w:rsid w:val="00050771"/>
    <w:rsid w:val="000508BA"/>
    <w:rsid w:val="00050A63"/>
    <w:rsid w:val="00050EDC"/>
    <w:rsid w:val="00051198"/>
    <w:rsid w:val="000516AC"/>
    <w:rsid w:val="000517C4"/>
    <w:rsid w:val="00051909"/>
    <w:rsid w:val="00052FD9"/>
    <w:rsid w:val="0005303A"/>
    <w:rsid w:val="000530A8"/>
    <w:rsid w:val="0005328A"/>
    <w:rsid w:val="00053311"/>
    <w:rsid w:val="00053472"/>
    <w:rsid w:val="000538EE"/>
    <w:rsid w:val="00053982"/>
    <w:rsid w:val="00053A1F"/>
    <w:rsid w:val="00053D55"/>
    <w:rsid w:val="00053E21"/>
    <w:rsid w:val="00053E64"/>
    <w:rsid w:val="00054085"/>
    <w:rsid w:val="00054112"/>
    <w:rsid w:val="00054357"/>
    <w:rsid w:val="00054444"/>
    <w:rsid w:val="000544E9"/>
    <w:rsid w:val="00054E97"/>
    <w:rsid w:val="000551AD"/>
    <w:rsid w:val="000553DE"/>
    <w:rsid w:val="000554FE"/>
    <w:rsid w:val="00056079"/>
    <w:rsid w:val="000560A2"/>
    <w:rsid w:val="00056438"/>
    <w:rsid w:val="000568D1"/>
    <w:rsid w:val="00056D18"/>
    <w:rsid w:val="00056D1A"/>
    <w:rsid w:val="00056EE8"/>
    <w:rsid w:val="00056F89"/>
    <w:rsid w:val="0005755E"/>
    <w:rsid w:val="000575D9"/>
    <w:rsid w:val="00057AFC"/>
    <w:rsid w:val="00057F17"/>
    <w:rsid w:val="0006087D"/>
    <w:rsid w:val="00061261"/>
    <w:rsid w:val="0006134E"/>
    <w:rsid w:val="0006148A"/>
    <w:rsid w:val="000615E1"/>
    <w:rsid w:val="000616ED"/>
    <w:rsid w:val="00061AC9"/>
    <w:rsid w:val="0006227A"/>
    <w:rsid w:val="00062394"/>
    <w:rsid w:val="000628AA"/>
    <w:rsid w:val="00062A55"/>
    <w:rsid w:val="000631A1"/>
    <w:rsid w:val="00063871"/>
    <w:rsid w:val="000638A0"/>
    <w:rsid w:val="00063931"/>
    <w:rsid w:val="000644FA"/>
    <w:rsid w:val="00064684"/>
    <w:rsid w:val="000646E0"/>
    <w:rsid w:val="00065590"/>
    <w:rsid w:val="000655E4"/>
    <w:rsid w:val="00066218"/>
    <w:rsid w:val="0006624B"/>
    <w:rsid w:val="00066503"/>
    <w:rsid w:val="00066600"/>
    <w:rsid w:val="00066729"/>
    <w:rsid w:val="00066C6A"/>
    <w:rsid w:val="00067100"/>
    <w:rsid w:val="0006753B"/>
    <w:rsid w:val="000676E9"/>
    <w:rsid w:val="00067859"/>
    <w:rsid w:val="00067989"/>
    <w:rsid w:val="00067B23"/>
    <w:rsid w:val="00067B24"/>
    <w:rsid w:val="00067B72"/>
    <w:rsid w:val="00070753"/>
    <w:rsid w:val="00070911"/>
    <w:rsid w:val="00070BE3"/>
    <w:rsid w:val="00071182"/>
    <w:rsid w:val="00071355"/>
    <w:rsid w:val="0007139E"/>
    <w:rsid w:val="00071592"/>
    <w:rsid w:val="00071599"/>
    <w:rsid w:val="000716F7"/>
    <w:rsid w:val="0007212D"/>
    <w:rsid w:val="0007217A"/>
    <w:rsid w:val="0007251D"/>
    <w:rsid w:val="0007296B"/>
    <w:rsid w:val="00072B96"/>
    <w:rsid w:val="00072F79"/>
    <w:rsid w:val="0007358D"/>
    <w:rsid w:val="00073853"/>
    <w:rsid w:val="00073B55"/>
    <w:rsid w:val="00073BD5"/>
    <w:rsid w:val="00073D05"/>
    <w:rsid w:val="00073D2C"/>
    <w:rsid w:val="00073EB1"/>
    <w:rsid w:val="0007417B"/>
    <w:rsid w:val="000745E1"/>
    <w:rsid w:val="00074ADE"/>
    <w:rsid w:val="000751AA"/>
    <w:rsid w:val="000754A2"/>
    <w:rsid w:val="00075F15"/>
    <w:rsid w:val="000760A1"/>
    <w:rsid w:val="000760A4"/>
    <w:rsid w:val="000765B5"/>
    <w:rsid w:val="000771CF"/>
    <w:rsid w:val="0007741E"/>
    <w:rsid w:val="00077822"/>
    <w:rsid w:val="00077D11"/>
    <w:rsid w:val="00077D54"/>
    <w:rsid w:val="000802FA"/>
    <w:rsid w:val="000803BC"/>
    <w:rsid w:val="00080451"/>
    <w:rsid w:val="00080BD4"/>
    <w:rsid w:val="00081173"/>
    <w:rsid w:val="000811F5"/>
    <w:rsid w:val="00081341"/>
    <w:rsid w:val="0008189B"/>
    <w:rsid w:val="0008192B"/>
    <w:rsid w:val="00081B68"/>
    <w:rsid w:val="00081DC9"/>
    <w:rsid w:val="00081E62"/>
    <w:rsid w:val="00082073"/>
    <w:rsid w:val="0008243E"/>
    <w:rsid w:val="000825D4"/>
    <w:rsid w:val="000838DC"/>
    <w:rsid w:val="00083A4D"/>
    <w:rsid w:val="00083E3A"/>
    <w:rsid w:val="00083F73"/>
    <w:rsid w:val="0008405D"/>
    <w:rsid w:val="00084096"/>
    <w:rsid w:val="00084126"/>
    <w:rsid w:val="00084354"/>
    <w:rsid w:val="00084355"/>
    <w:rsid w:val="00084714"/>
    <w:rsid w:val="000847DA"/>
    <w:rsid w:val="00084905"/>
    <w:rsid w:val="00084C8D"/>
    <w:rsid w:val="00084D26"/>
    <w:rsid w:val="00085012"/>
    <w:rsid w:val="00085548"/>
    <w:rsid w:val="000858A4"/>
    <w:rsid w:val="00085C6E"/>
    <w:rsid w:val="00085D3E"/>
    <w:rsid w:val="00085D63"/>
    <w:rsid w:val="00085E4C"/>
    <w:rsid w:val="000864B7"/>
    <w:rsid w:val="0008694C"/>
    <w:rsid w:val="00086C33"/>
    <w:rsid w:val="00086FDC"/>
    <w:rsid w:val="00087008"/>
    <w:rsid w:val="00087B40"/>
    <w:rsid w:val="00087D65"/>
    <w:rsid w:val="00087D6A"/>
    <w:rsid w:val="00087F05"/>
    <w:rsid w:val="00090959"/>
    <w:rsid w:val="000911E1"/>
    <w:rsid w:val="00091537"/>
    <w:rsid w:val="00091916"/>
    <w:rsid w:val="0009215D"/>
    <w:rsid w:val="000925F1"/>
    <w:rsid w:val="00092ACC"/>
    <w:rsid w:val="00092DAA"/>
    <w:rsid w:val="00092E87"/>
    <w:rsid w:val="00093305"/>
    <w:rsid w:val="0009337F"/>
    <w:rsid w:val="000934F5"/>
    <w:rsid w:val="00093553"/>
    <w:rsid w:val="00093981"/>
    <w:rsid w:val="00093BA5"/>
    <w:rsid w:val="00093E01"/>
    <w:rsid w:val="00093F3A"/>
    <w:rsid w:val="00093F45"/>
    <w:rsid w:val="00094470"/>
    <w:rsid w:val="00094558"/>
    <w:rsid w:val="0009462F"/>
    <w:rsid w:val="00094A24"/>
    <w:rsid w:val="00094EE0"/>
    <w:rsid w:val="000951A1"/>
    <w:rsid w:val="000953C2"/>
    <w:rsid w:val="00095A36"/>
    <w:rsid w:val="0009607E"/>
    <w:rsid w:val="00096279"/>
    <w:rsid w:val="00096806"/>
    <w:rsid w:val="000968CC"/>
    <w:rsid w:val="00096B54"/>
    <w:rsid w:val="00096BB5"/>
    <w:rsid w:val="00096C7F"/>
    <w:rsid w:val="00096CA5"/>
    <w:rsid w:val="00096FB4"/>
    <w:rsid w:val="00096FC4"/>
    <w:rsid w:val="0009711A"/>
    <w:rsid w:val="0009713A"/>
    <w:rsid w:val="0009714A"/>
    <w:rsid w:val="000978AD"/>
    <w:rsid w:val="0009799A"/>
    <w:rsid w:val="00097E3B"/>
    <w:rsid w:val="00097FC4"/>
    <w:rsid w:val="000A06FB"/>
    <w:rsid w:val="000A078A"/>
    <w:rsid w:val="000A0CAF"/>
    <w:rsid w:val="000A1245"/>
    <w:rsid w:val="000A1437"/>
    <w:rsid w:val="000A17B2"/>
    <w:rsid w:val="000A18FB"/>
    <w:rsid w:val="000A1AF2"/>
    <w:rsid w:val="000A1BA9"/>
    <w:rsid w:val="000A1C61"/>
    <w:rsid w:val="000A1DCB"/>
    <w:rsid w:val="000A1E7D"/>
    <w:rsid w:val="000A1FB0"/>
    <w:rsid w:val="000A1FFE"/>
    <w:rsid w:val="000A220E"/>
    <w:rsid w:val="000A2283"/>
    <w:rsid w:val="000A2391"/>
    <w:rsid w:val="000A276A"/>
    <w:rsid w:val="000A2AA1"/>
    <w:rsid w:val="000A2DA9"/>
    <w:rsid w:val="000A2FD6"/>
    <w:rsid w:val="000A32BE"/>
    <w:rsid w:val="000A3484"/>
    <w:rsid w:val="000A37C2"/>
    <w:rsid w:val="000A3C64"/>
    <w:rsid w:val="000A4116"/>
    <w:rsid w:val="000A4902"/>
    <w:rsid w:val="000A491E"/>
    <w:rsid w:val="000A49A9"/>
    <w:rsid w:val="000A4ABA"/>
    <w:rsid w:val="000A59F7"/>
    <w:rsid w:val="000A5CD6"/>
    <w:rsid w:val="000A5CEE"/>
    <w:rsid w:val="000A642E"/>
    <w:rsid w:val="000A644C"/>
    <w:rsid w:val="000A6475"/>
    <w:rsid w:val="000A648C"/>
    <w:rsid w:val="000A6560"/>
    <w:rsid w:val="000A6700"/>
    <w:rsid w:val="000A7973"/>
    <w:rsid w:val="000A7B35"/>
    <w:rsid w:val="000A7BEF"/>
    <w:rsid w:val="000A7F52"/>
    <w:rsid w:val="000A7F6A"/>
    <w:rsid w:val="000B0117"/>
    <w:rsid w:val="000B026A"/>
    <w:rsid w:val="000B04FD"/>
    <w:rsid w:val="000B070C"/>
    <w:rsid w:val="000B0C73"/>
    <w:rsid w:val="000B0D0E"/>
    <w:rsid w:val="000B0D20"/>
    <w:rsid w:val="000B12E0"/>
    <w:rsid w:val="000B1A4D"/>
    <w:rsid w:val="000B1AF4"/>
    <w:rsid w:val="000B1CC8"/>
    <w:rsid w:val="000B1FB0"/>
    <w:rsid w:val="000B2301"/>
    <w:rsid w:val="000B240B"/>
    <w:rsid w:val="000B27C1"/>
    <w:rsid w:val="000B286B"/>
    <w:rsid w:val="000B2A82"/>
    <w:rsid w:val="000B2CD2"/>
    <w:rsid w:val="000B3133"/>
    <w:rsid w:val="000B3487"/>
    <w:rsid w:val="000B361C"/>
    <w:rsid w:val="000B38F5"/>
    <w:rsid w:val="000B3F1B"/>
    <w:rsid w:val="000B3FD1"/>
    <w:rsid w:val="000B4550"/>
    <w:rsid w:val="000B46AA"/>
    <w:rsid w:val="000B4923"/>
    <w:rsid w:val="000B4A39"/>
    <w:rsid w:val="000B55E3"/>
    <w:rsid w:val="000B56C6"/>
    <w:rsid w:val="000B5A38"/>
    <w:rsid w:val="000B5DBA"/>
    <w:rsid w:val="000B5ECD"/>
    <w:rsid w:val="000B610B"/>
    <w:rsid w:val="000B644D"/>
    <w:rsid w:val="000B6567"/>
    <w:rsid w:val="000B684C"/>
    <w:rsid w:val="000B6868"/>
    <w:rsid w:val="000B6A4F"/>
    <w:rsid w:val="000B6A68"/>
    <w:rsid w:val="000B7308"/>
    <w:rsid w:val="000B7325"/>
    <w:rsid w:val="000B7642"/>
    <w:rsid w:val="000B7B20"/>
    <w:rsid w:val="000B7F67"/>
    <w:rsid w:val="000C004F"/>
    <w:rsid w:val="000C02CC"/>
    <w:rsid w:val="000C0718"/>
    <w:rsid w:val="000C0771"/>
    <w:rsid w:val="000C0A9D"/>
    <w:rsid w:val="000C0B3B"/>
    <w:rsid w:val="000C0BA6"/>
    <w:rsid w:val="000C0CF7"/>
    <w:rsid w:val="000C0FBC"/>
    <w:rsid w:val="000C10F8"/>
    <w:rsid w:val="000C118F"/>
    <w:rsid w:val="000C1365"/>
    <w:rsid w:val="000C13FF"/>
    <w:rsid w:val="000C17AC"/>
    <w:rsid w:val="000C282B"/>
    <w:rsid w:val="000C312B"/>
    <w:rsid w:val="000C3193"/>
    <w:rsid w:val="000C38B6"/>
    <w:rsid w:val="000C3E2C"/>
    <w:rsid w:val="000C40A6"/>
    <w:rsid w:val="000C4297"/>
    <w:rsid w:val="000C4444"/>
    <w:rsid w:val="000C45A8"/>
    <w:rsid w:val="000C4A57"/>
    <w:rsid w:val="000C4AE9"/>
    <w:rsid w:val="000C4D44"/>
    <w:rsid w:val="000C5075"/>
    <w:rsid w:val="000C51B0"/>
    <w:rsid w:val="000C5481"/>
    <w:rsid w:val="000C5A9D"/>
    <w:rsid w:val="000C5E5B"/>
    <w:rsid w:val="000C5EDA"/>
    <w:rsid w:val="000C608B"/>
    <w:rsid w:val="000C63AE"/>
    <w:rsid w:val="000C6912"/>
    <w:rsid w:val="000C6AA0"/>
    <w:rsid w:val="000C6C08"/>
    <w:rsid w:val="000C6C87"/>
    <w:rsid w:val="000C6FEC"/>
    <w:rsid w:val="000C7A31"/>
    <w:rsid w:val="000C7FDE"/>
    <w:rsid w:val="000D0010"/>
    <w:rsid w:val="000D00F7"/>
    <w:rsid w:val="000D04A3"/>
    <w:rsid w:val="000D04EA"/>
    <w:rsid w:val="000D11D4"/>
    <w:rsid w:val="000D1341"/>
    <w:rsid w:val="000D1469"/>
    <w:rsid w:val="000D14D1"/>
    <w:rsid w:val="000D210D"/>
    <w:rsid w:val="000D244A"/>
    <w:rsid w:val="000D26F4"/>
    <w:rsid w:val="000D2914"/>
    <w:rsid w:val="000D2ABA"/>
    <w:rsid w:val="000D2B6B"/>
    <w:rsid w:val="000D2BCA"/>
    <w:rsid w:val="000D36D8"/>
    <w:rsid w:val="000D3782"/>
    <w:rsid w:val="000D3F6A"/>
    <w:rsid w:val="000D4148"/>
    <w:rsid w:val="000D419C"/>
    <w:rsid w:val="000D48E5"/>
    <w:rsid w:val="000D4CEC"/>
    <w:rsid w:val="000D4FBF"/>
    <w:rsid w:val="000D50C3"/>
    <w:rsid w:val="000D5460"/>
    <w:rsid w:val="000D555E"/>
    <w:rsid w:val="000D588C"/>
    <w:rsid w:val="000D5F6E"/>
    <w:rsid w:val="000D6293"/>
    <w:rsid w:val="000D62A4"/>
    <w:rsid w:val="000D6A31"/>
    <w:rsid w:val="000D6C30"/>
    <w:rsid w:val="000D6CC1"/>
    <w:rsid w:val="000D6F44"/>
    <w:rsid w:val="000D76ED"/>
    <w:rsid w:val="000D7803"/>
    <w:rsid w:val="000D7837"/>
    <w:rsid w:val="000D7F99"/>
    <w:rsid w:val="000E061F"/>
    <w:rsid w:val="000E09CC"/>
    <w:rsid w:val="000E14E9"/>
    <w:rsid w:val="000E1523"/>
    <w:rsid w:val="000E15BE"/>
    <w:rsid w:val="000E1899"/>
    <w:rsid w:val="000E1C99"/>
    <w:rsid w:val="000E221F"/>
    <w:rsid w:val="000E275C"/>
    <w:rsid w:val="000E2C06"/>
    <w:rsid w:val="000E345A"/>
    <w:rsid w:val="000E34C6"/>
    <w:rsid w:val="000E384A"/>
    <w:rsid w:val="000E38A1"/>
    <w:rsid w:val="000E38A9"/>
    <w:rsid w:val="000E3904"/>
    <w:rsid w:val="000E3E02"/>
    <w:rsid w:val="000E3F60"/>
    <w:rsid w:val="000E4001"/>
    <w:rsid w:val="000E41A9"/>
    <w:rsid w:val="000E4339"/>
    <w:rsid w:val="000E462E"/>
    <w:rsid w:val="000E47F4"/>
    <w:rsid w:val="000E496C"/>
    <w:rsid w:val="000E5335"/>
    <w:rsid w:val="000E5348"/>
    <w:rsid w:val="000E54C2"/>
    <w:rsid w:val="000E5675"/>
    <w:rsid w:val="000E5933"/>
    <w:rsid w:val="000E5ABE"/>
    <w:rsid w:val="000E5E1C"/>
    <w:rsid w:val="000E615F"/>
    <w:rsid w:val="000E61E3"/>
    <w:rsid w:val="000E6730"/>
    <w:rsid w:val="000E710F"/>
    <w:rsid w:val="000E77DB"/>
    <w:rsid w:val="000E7C35"/>
    <w:rsid w:val="000E7C74"/>
    <w:rsid w:val="000F034E"/>
    <w:rsid w:val="000F03EA"/>
    <w:rsid w:val="000F040B"/>
    <w:rsid w:val="000F05C7"/>
    <w:rsid w:val="000F06EC"/>
    <w:rsid w:val="000F0747"/>
    <w:rsid w:val="000F0EB5"/>
    <w:rsid w:val="000F10C4"/>
    <w:rsid w:val="000F13D6"/>
    <w:rsid w:val="000F2211"/>
    <w:rsid w:val="000F2A47"/>
    <w:rsid w:val="000F2CE2"/>
    <w:rsid w:val="000F30C7"/>
    <w:rsid w:val="000F35C8"/>
    <w:rsid w:val="000F380D"/>
    <w:rsid w:val="000F4214"/>
    <w:rsid w:val="000F4601"/>
    <w:rsid w:val="000F4965"/>
    <w:rsid w:val="000F4B5B"/>
    <w:rsid w:val="000F4C5E"/>
    <w:rsid w:val="000F4D36"/>
    <w:rsid w:val="000F4E0F"/>
    <w:rsid w:val="000F5217"/>
    <w:rsid w:val="000F5299"/>
    <w:rsid w:val="000F5841"/>
    <w:rsid w:val="000F58BA"/>
    <w:rsid w:val="000F5CF1"/>
    <w:rsid w:val="000F6830"/>
    <w:rsid w:val="000F69AA"/>
    <w:rsid w:val="000F6D08"/>
    <w:rsid w:val="000F6F22"/>
    <w:rsid w:val="000F7433"/>
    <w:rsid w:val="000F7C9F"/>
    <w:rsid w:val="00100727"/>
    <w:rsid w:val="0010089C"/>
    <w:rsid w:val="00100A05"/>
    <w:rsid w:val="00100C58"/>
    <w:rsid w:val="00100EB1"/>
    <w:rsid w:val="001010ED"/>
    <w:rsid w:val="0010147D"/>
    <w:rsid w:val="00101BB3"/>
    <w:rsid w:val="00101C62"/>
    <w:rsid w:val="00102463"/>
    <w:rsid w:val="00102791"/>
    <w:rsid w:val="001029C5"/>
    <w:rsid w:val="001033D0"/>
    <w:rsid w:val="00103AAA"/>
    <w:rsid w:val="00104032"/>
    <w:rsid w:val="0010443A"/>
    <w:rsid w:val="001045EB"/>
    <w:rsid w:val="0010474D"/>
    <w:rsid w:val="00104A98"/>
    <w:rsid w:val="00104AA6"/>
    <w:rsid w:val="00104DC2"/>
    <w:rsid w:val="001052AB"/>
    <w:rsid w:val="001061A1"/>
    <w:rsid w:val="001063B6"/>
    <w:rsid w:val="001063DC"/>
    <w:rsid w:val="00106A31"/>
    <w:rsid w:val="00106C14"/>
    <w:rsid w:val="00106E21"/>
    <w:rsid w:val="00106F95"/>
    <w:rsid w:val="001071E0"/>
    <w:rsid w:val="00107678"/>
    <w:rsid w:val="001077CC"/>
    <w:rsid w:val="00107C6A"/>
    <w:rsid w:val="00107E78"/>
    <w:rsid w:val="00110157"/>
    <w:rsid w:val="001101F4"/>
    <w:rsid w:val="001104AF"/>
    <w:rsid w:val="001104F9"/>
    <w:rsid w:val="001108FA"/>
    <w:rsid w:val="00110D48"/>
    <w:rsid w:val="00110DA9"/>
    <w:rsid w:val="0011130F"/>
    <w:rsid w:val="00111365"/>
    <w:rsid w:val="00111413"/>
    <w:rsid w:val="0011175A"/>
    <w:rsid w:val="00111A13"/>
    <w:rsid w:val="00111B16"/>
    <w:rsid w:val="00111D41"/>
    <w:rsid w:val="00111D8F"/>
    <w:rsid w:val="00111E48"/>
    <w:rsid w:val="00111F1A"/>
    <w:rsid w:val="00112574"/>
    <w:rsid w:val="001128C5"/>
    <w:rsid w:val="00112D68"/>
    <w:rsid w:val="001133B7"/>
    <w:rsid w:val="00113744"/>
    <w:rsid w:val="00113896"/>
    <w:rsid w:val="001138E3"/>
    <w:rsid w:val="00113D94"/>
    <w:rsid w:val="00113E59"/>
    <w:rsid w:val="00114091"/>
    <w:rsid w:val="001140B0"/>
    <w:rsid w:val="0011416F"/>
    <w:rsid w:val="0011432D"/>
    <w:rsid w:val="001144A4"/>
    <w:rsid w:val="0011468C"/>
    <w:rsid w:val="001147CB"/>
    <w:rsid w:val="0011482A"/>
    <w:rsid w:val="00114A6C"/>
    <w:rsid w:val="00114B04"/>
    <w:rsid w:val="00114C38"/>
    <w:rsid w:val="00114E4F"/>
    <w:rsid w:val="00114E8F"/>
    <w:rsid w:val="0011519C"/>
    <w:rsid w:val="00115262"/>
    <w:rsid w:val="0011551F"/>
    <w:rsid w:val="00115A64"/>
    <w:rsid w:val="00115DFB"/>
    <w:rsid w:val="00116098"/>
    <w:rsid w:val="001160C2"/>
    <w:rsid w:val="001165B5"/>
    <w:rsid w:val="001166F9"/>
    <w:rsid w:val="00116710"/>
    <w:rsid w:val="00116ABB"/>
    <w:rsid w:val="00116CD8"/>
    <w:rsid w:val="001173B7"/>
    <w:rsid w:val="00117420"/>
    <w:rsid w:val="0011786E"/>
    <w:rsid w:val="00117F86"/>
    <w:rsid w:val="00120117"/>
    <w:rsid w:val="0012045F"/>
    <w:rsid w:val="00120937"/>
    <w:rsid w:val="00120D29"/>
    <w:rsid w:val="00121118"/>
    <w:rsid w:val="0012118A"/>
    <w:rsid w:val="001211F7"/>
    <w:rsid w:val="001214A4"/>
    <w:rsid w:val="001215B1"/>
    <w:rsid w:val="001217A2"/>
    <w:rsid w:val="00122040"/>
    <w:rsid w:val="00122282"/>
    <w:rsid w:val="00122977"/>
    <w:rsid w:val="0012297B"/>
    <w:rsid w:val="00122E30"/>
    <w:rsid w:val="0012320B"/>
    <w:rsid w:val="001234DE"/>
    <w:rsid w:val="00123700"/>
    <w:rsid w:val="001244C1"/>
    <w:rsid w:val="00124F00"/>
    <w:rsid w:val="00125025"/>
    <w:rsid w:val="00125196"/>
    <w:rsid w:val="00125348"/>
    <w:rsid w:val="00125A6A"/>
    <w:rsid w:val="00125B2C"/>
    <w:rsid w:val="001263EB"/>
    <w:rsid w:val="001264D5"/>
    <w:rsid w:val="00126F07"/>
    <w:rsid w:val="001270D6"/>
    <w:rsid w:val="00127215"/>
    <w:rsid w:val="0012726A"/>
    <w:rsid w:val="0012742E"/>
    <w:rsid w:val="001277C1"/>
    <w:rsid w:val="00130416"/>
    <w:rsid w:val="00130A9E"/>
    <w:rsid w:val="00130E8D"/>
    <w:rsid w:val="00131034"/>
    <w:rsid w:val="0013106B"/>
    <w:rsid w:val="001315F9"/>
    <w:rsid w:val="00131C51"/>
    <w:rsid w:val="00132044"/>
    <w:rsid w:val="001322C2"/>
    <w:rsid w:val="00132929"/>
    <w:rsid w:val="00132B8C"/>
    <w:rsid w:val="001334C7"/>
    <w:rsid w:val="00133652"/>
    <w:rsid w:val="00133CDA"/>
    <w:rsid w:val="00134141"/>
    <w:rsid w:val="001342AC"/>
    <w:rsid w:val="00134346"/>
    <w:rsid w:val="00134523"/>
    <w:rsid w:val="001345AB"/>
    <w:rsid w:val="001347FA"/>
    <w:rsid w:val="00134ADF"/>
    <w:rsid w:val="001351D7"/>
    <w:rsid w:val="0013551E"/>
    <w:rsid w:val="001358D5"/>
    <w:rsid w:val="00135C48"/>
    <w:rsid w:val="00136167"/>
    <w:rsid w:val="001362C5"/>
    <w:rsid w:val="0013678A"/>
    <w:rsid w:val="001369C4"/>
    <w:rsid w:val="00136A5E"/>
    <w:rsid w:val="00136D6B"/>
    <w:rsid w:val="00137154"/>
    <w:rsid w:val="001371C6"/>
    <w:rsid w:val="00137317"/>
    <w:rsid w:val="00137651"/>
    <w:rsid w:val="00137BBE"/>
    <w:rsid w:val="00137C77"/>
    <w:rsid w:val="00137DFF"/>
    <w:rsid w:val="001407F9"/>
    <w:rsid w:val="00140F51"/>
    <w:rsid w:val="00141370"/>
    <w:rsid w:val="0014182C"/>
    <w:rsid w:val="00141C66"/>
    <w:rsid w:val="0014238E"/>
    <w:rsid w:val="0014254C"/>
    <w:rsid w:val="0014282F"/>
    <w:rsid w:val="00143106"/>
    <w:rsid w:val="00143493"/>
    <w:rsid w:val="00143624"/>
    <w:rsid w:val="001438B3"/>
    <w:rsid w:val="00143BBF"/>
    <w:rsid w:val="001448DD"/>
    <w:rsid w:val="00144A15"/>
    <w:rsid w:val="00144DBB"/>
    <w:rsid w:val="0014530B"/>
    <w:rsid w:val="001453C3"/>
    <w:rsid w:val="00145589"/>
    <w:rsid w:val="00146391"/>
    <w:rsid w:val="00146992"/>
    <w:rsid w:val="001470E2"/>
    <w:rsid w:val="0014760A"/>
    <w:rsid w:val="0014783D"/>
    <w:rsid w:val="00147889"/>
    <w:rsid w:val="00147DA5"/>
    <w:rsid w:val="00147E22"/>
    <w:rsid w:val="00150176"/>
    <w:rsid w:val="00150EE9"/>
    <w:rsid w:val="00150FC9"/>
    <w:rsid w:val="00151041"/>
    <w:rsid w:val="0015104A"/>
    <w:rsid w:val="00151211"/>
    <w:rsid w:val="001515CD"/>
    <w:rsid w:val="00151B0E"/>
    <w:rsid w:val="0015237D"/>
    <w:rsid w:val="00152401"/>
    <w:rsid w:val="001525A0"/>
    <w:rsid w:val="0015264D"/>
    <w:rsid w:val="00152D1C"/>
    <w:rsid w:val="00152D8B"/>
    <w:rsid w:val="001532AA"/>
    <w:rsid w:val="001534D7"/>
    <w:rsid w:val="001537AB"/>
    <w:rsid w:val="00153B9A"/>
    <w:rsid w:val="00153BE3"/>
    <w:rsid w:val="00153EDC"/>
    <w:rsid w:val="0015478D"/>
    <w:rsid w:val="00154A9A"/>
    <w:rsid w:val="00154D20"/>
    <w:rsid w:val="00154D61"/>
    <w:rsid w:val="0015568A"/>
    <w:rsid w:val="0015588D"/>
    <w:rsid w:val="00155EEA"/>
    <w:rsid w:val="00155F45"/>
    <w:rsid w:val="00156224"/>
    <w:rsid w:val="00156307"/>
    <w:rsid w:val="0015634F"/>
    <w:rsid w:val="00156894"/>
    <w:rsid w:val="00156ADB"/>
    <w:rsid w:val="0015728D"/>
    <w:rsid w:val="001576A2"/>
    <w:rsid w:val="001578D2"/>
    <w:rsid w:val="00157D06"/>
    <w:rsid w:val="00157EF7"/>
    <w:rsid w:val="00160295"/>
    <w:rsid w:val="001603DC"/>
    <w:rsid w:val="00160430"/>
    <w:rsid w:val="00160A23"/>
    <w:rsid w:val="00160E7D"/>
    <w:rsid w:val="00161378"/>
    <w:rsid w:val="001614C8"/>
    <w:rsid w:val="00161E15"/>
    <w:rsid w:val="00161E7D"/>
    <w:rsid w:val="0016207C"/>
    <w:rsid w:val="00162E1F"/>
    <w:rsid w:val="00162FDF"/>
    <w:rsid w:val="001638CD"/>
    <w:rsid w:val="00163C62"/>
    <w:rsid w:val="00163EF3"/>
    <w:rsid w:val="00164985"/>
    <w:rsid w:val="00165490"/>
    <w:rsid w:val="001656F3"/>
    <w:rsid w:val="00165F85"/>
    <w:rsid w:val="00166068"/>
    <w:rsid w:val="0016635E"/>
    <w:rsid w:val="001671E4"/>
    <w:rsid w:val="00167585"/>
    <w:rsid w:val="00167742"/>
    <w:rsid w:val="001679D5"/>
    <w:rsid w:val="00167E09"/>
    <w:rsid w:val="001701F6"/>
    <w:rsid w:val="0017020A"/>
    <w:rsid w:val="00170662"/>
    <w:rsid w:val="0017089D"/>
    <w:rsid w:val="0017096C"/>
    <w:rsid w:val="00170A15"/>
    <w:rsid w:val="0017101D"/>
    <w:rsid w:val="00171906"/>
    <w:rsid w:val="00171B66"/>
    <w:rsid w:val="00171DB6"/>
    <w:rsid w:val="00171DD3"/>
    <w:rsid w:val="00171E16"/>
    <w:rsid w:val="00171E1C"/>
    <w:rsid w:val="00171EA8"/>
    <w:rsid w:val="00171F67"/>
    <w:rsid w:val="0017226A"/>
    <w:rsid w:val="0017241A"/>
    <w:rsid w:val="001724D5"/>
    <w:rsid w:val="00172505"/>
    <w:rsid w:val="00172621"/>
    <w:rsid w:val="001726FE"/>
    <w:rsid w:val="00172712"/>
    <w:rsid w:val="00172883"/>
    <w:rsid w:val="00172B35"/>
    <w:rsid w:val="00172F83"/>
    <w:rsid w:val="0017385D"/>
    <w:rsid w:val="0017387A"/>
    <w:rsid w:val="00173B0F"/>
    <w:rsid w:val="00173BEB"/>
    <w:rsid w:val="00173D31"/>
    <w:rsid w:val="00173ECB"/>
    <w:rsid w:val="001742E0"/>
    <w:rsid w:val="001748E1"/>
    <w:rsid w:val="00174CEC"/>
    <w:rsid w:val="00174E36"/>
    <w:rsid w:val="00174F54"/>
    <w:rsid w:val="001751F8"/>
    <w:rsid w:val="001752B7"/>
    <w:rsid w:val="00175382"/>
    <w:rsid w:val="001757FE"/>
    <w:rsid w:val="00175BCF"/>
    <w:rsid w:val="00175D99"/>
    <w:rsid w:val="001760B7"/>
    <w:rsid w:val="001764C8"/>
    <w:rsid w:val="0017677B"/>
    <w:rsid w:val="001767B7"/>
    <w:rsid w:val="00176842"/>
    <w:rsid w:val="00176BF2"/>
    <w:rsid w:val="001777A7"/>
    <w:rsid w:val="00177ACE"/>
    <w:rsid w:val="00177B2C"/>
    <w:rsid w:val="0018022C"/>
    <w:rsid w:val="001804EF"/>
    <w:rsid w:val="00180969"/>
    <w:rsid w:val="00180DA5"/>
    <w:rsid w:val="00180FDE"/>
    <w:rsid w:val="00181133"/>
    <w:rsid w:val="00181657"/>
    <w:rsid w:val="00181671"/>
    <w:rsid w:val="001820B0"/>
    <w:rsid w:val="001820B5"/>
    <w:rsid w:val="0018243F"/>
    <w:rsid w:val="001824C0"/>
    <w:rsid w:val="0018287C"/>
    <w:rsid w:val="001828B3"/>
    <w:rsid w:val="00182AA1"/>
    <w:rsid w:val="00182CC1"/>
    <w:rsid w:val="001831BE"/>
    <w:rsid w:val="00183626"/>
    <w:rsid w:val="00183797"/>
    <w:rsid w:val="00183838"/>
    <w:rsid w:val="001838ED"/>
    <w:rsid w:val="00183C28"/>
    <w:rsid w:val="00183CE8"/>
    <w:rsid w:val="001840C9"/>
    <w:rsid w:val="00184411"/>
    <w:rsid w:val="00184CAA"/>
    <w:rsid w:val="00184E23"/>
    <w:rsid w:val="0018511A"/>
    <w:rsid w:val="001854D9"/>
    <w:rsid w:val="00185776"/>
    <w:rsid w:val="00185C16"/>
    <w:rsid w:val="00185FA2"/>
    <w:rsid w:val="00185FFB"/>
    <w:rsid w:val="001863D3"/>
    <w:rsid w:val="001865F5"/>
    <w:rsid w:val="00186684"/>
    <w:rsid w:val="001866CF"/>
    <w:rsid w:val="001875F1"/>
    <w:rsid w:val="001879C9"/>
    <w:rsid w:val="00187C38"/>
    <w:rsid w:val="00187F8C"/>
    <w:rsid w:val="00190643"/>
    <w:rsid w:val="001907D9"/>
    <w:rsid w:val="0019093A"/>
    <w:rsid w:val="001918E2"/>
    <w:rsid w:val="00191AF5"/>
    <w:rsid w:val="00191C8B"/>
    <w:rsid w:val="0019275A"/>
    <w:rsid w:val="001927FB"/>
    <w:rsid w:val="00192937"/>
    <w:rsid w:val="00192C24"/>
    <w:rsid w:val="0019306A"/>
    <w:rsid w:val="0019322E"/>
    <w:rsid w:val="001936E3"/>
    <w:rsid w:val="00193735"/>
    <w:rsid w:val="00194154"/>
    <w:rsid w:val="00194618"/>
    <w:rsid w:val="00194A3E"/>
    <w:rsid w:val="00195025"/>
    <w:rsid w:val="0019512E"/>
    <w:rsid w:val="001953E6"/>
    <w:rsid w:val="001955F8"/>
    <w:rsid w:val="00196206"/>
    <w:rsid w:val="001964E9"/>
    <w:rsid w:val="00196877"/>
    <w:rsid w:val="00196AED"/>
    <w:rsid w:val="00196B10"/>
    <w:rsid w:val="00196B64"/>
    <w:rsid w:val="00196EA8"/>
    <w:rsid w:val="00197418"/>
    <w:rsid w:val="0019773E"/>
    <w:rsid w:val="00197A91"/>
    <w:rsid w:val="001A0255"/>
    <w:rsid w:val="001A053D"/>
    <w:rsid w:val="001A06BC"/>
    <w:rsid w:val="001A07AF"/>
    <w:rsid w:val="001A0AD9"/>
    <w:rsid w:val="001A0B53"/>
    <w:rsid w:val="001A0C4A"/>
    <w:rsid w:val="001A0C73"/>
    <w:rsid w:val="001A119E"/>
    <w:rsid w:val="001A14AC"/>
    <w:rsid w:val="001A14D7"/>
    <w:rsid w:val="001A15E6"/>
    <w:rsid w:val="001A18EF"/>
    <w:rsid w:val="001A20C1"/>
    <w:rsid w:val="001A240C"/>
    <w:rsid w:val="001A258C"/>
    <w:rsid w:val="001A2B32"/>
    <w:rsid w:val="001A2C48"/>
    <w:rsid w:val="001A3006"/>
    <w:rsid w:val="001A315A"/>
    <w:rsid w:val="001A33DC"/>
    <w:rsid w:val="001A3FC9"/>
    <w:rsid w:val="001A40CB"/>
    <w:rsid w:val="001A4286"/>
    <w:rsid w:val="001A4754"/>
    <w:rsid w:val="001A4893"/>
    <w:rsid w:val="001A49D7"/>
    <w:rsid w:val="001A4DCC"/>
    <w:rsid w:val="001A575D"/>
    <w:rsid w:val="001A5986"/>
    <w:rsid w:val="001A5B02"/>
    <w:rsid w:val="001A5B56"/>
    <w:rsid w:val="001A5EE1"/>
    <w:rsid w:val="001A63CC"/>
    <w:rsid w:val="001A6418"/>
    <w:rsid w:val="001A6936"/>
    <w:rsid w:val="001A6A91"/>
    <w:rsid w:val="001A6C47"/>
    <w:rsid w:val="001A718A"/>
    <w:rsid w:val="001A744C"/>
    <w:rsid w:val="001A744E"/>
    <w:rsid w:val="001A7473"/>
    <w:rsid w:val="001A7757"/>
    <w:rsid w:val="001B0072"/>
    <w:rsid w:val="001B0680"/>
    <w:rsid w:val="001B0974"/>
    <w:rsid w:val="001B0D1F"/>
    <w:rsid w:val="001B0FF6"/>
    <w:rsid w:val="001B1151"/>
    <w:rsid w:val="001B18E2"/>
    <w:rsid w:val="001B1D86"/>
    <w:rsid w:val="001B276E"/>
    <w:rsid w:val="001B2801"/>
    <w:rsid w:val="001B2881"/>
    <w:rsid w:val="001B33B1"/>
    <w:rsid w:val="001B36FB"/>
    <w:rsid w:val="001B3E44"/>
    <w:rsid w:val="001B3E61"/>
    <w:rsid w:val="001B512B"/>
    <w:rsid w:val="001B5229"/>
    <w:rsid w:val="001B5439"/>
    <w:rsid w:val="001B55EF"/>
    <w:rsid w:val="001B5814"/>
    <w:rsid w:val="001B5C43"/>
    <w:rsid w:val="001B5FB8"/>
    <w:rsid w:val="001B635B"/>
    <w:rsid w:val="001B65FE"/>
    <w:rsid w:val="001B6631"/>
    <w:rsid w:val="001B6A65"/>
    <w:rsid w:val="001B6B7E"/>
    <w:rsid w:val="001B705C"/>
    <w:rsid w:val="001B7522"/>
    <w:rsid w:val="001B7739"/>
    <w:rsid w:val="001B77D9"/>
    <w:rsid w:val="001B7885"/>
    <w:rsid w:val="001B7A3D"/>
    <w:rsid w:val="001C015B"/>
    <w:rsid w:val="001C0554"/>
    <w:rsid w:val="001C092E"/>
    <w:rsid w:val="001C1499"/>
    <w:rsid w:val="001C1B36"/>
    <w:rsid w:val="001C205D"/>
    <w:rsid w:val="001C2069"/>
    <w:rsid w:val="001C219F"/>
    <w:rsid w:val="001C21DC"/>
    <w:rsid w:val="001C2A10"/>
    <w:rsid w:val="001C2BD9"/>
    <w:rsid w:val="001C368C"/>
    <w:rsid w:val="001C3DA7"/>
    <w:rsid w:val="001C401E"/>
    <w:rsid w:val="001C4A11"/>
    <w:rsid w:val="001C4CB4"/>
    <w:rsid w:val="001C4CF0"/>
    <w:rsid w:val="001C4F79"/>
    <w:rsid w:val="001C533B"/>
    <w:rsid w:val="001C542E"/>
    <w:rsid w:val="001C5521"/>
    <w:rsid w:val="001C5667"/>
    <w:rsid w:val="001C5774"/>
    <w:rsid w:val="001C5940"/>
    <w:rsid w:val="001C5D0B"/>
    <w:rsid w:val="001C5F21"/>
    <w:rsid w:val="001C6231"/>
    <w:rsid w:val="001C6724"/>
    <w:rsid w:val="001C6BD3"/>
    <w:rsid w:val="001C73BF"/>
    <w:rsid w:val="001C77DD"/>
    <w:rsid w:val="001C7922"/>
    <w:rsid w:val="001C7929"/>
    <w:rsid w:val="001C7A7E"/>
    <w:rsid w:val="001C7AB6"/>
    <w:rsid w:val="001D08EB"/>
    <w:rsid w:val="001D0B67"/>
    <w:rsid w:val="001D10D4"/>
    <w:rsid w:val="001D1445"/>
    <w:rsid w:val="001D1516"/>
    <w:rsid w:val="001D1BB5"/>
    <w:rsid w:val="001D2AEE"/>
    <w:rsid w:val="001D2B02"/>
    <w:rsid w:val="001D2D11"/>
    <w:rsid w:val="001D3045"/>
    <w:rsid w:val="001D314A"/>
    <w:rsid w:val="001D319D"/>
    <w:rsid w:val="001D338D"/>
    <w:rsid w:val="001D3464"/>
    <w:rsid w:val="001D380D"/>
    <w:rsid w:val="001D383D"/>
    <w:rsid w:val="001D38C5"/>
    <w:rsid w:val="001D3C22"/>
    <w:rsid w:val="001D3F95"/>
    <w:rsid w:val="001D41CF"/>
    <w:rsid w:val="001D4277"/>
    <w:rsid w:val="001D473A"/>
    <w:rsid w:val="001D54EF"/>
    <w:rsid w:val="001D556E"/>
    <w:rsid w:val="001D648D"/>
    <w:rsid w:val="001D7321"/>
    <w:rsid w:val="001D7BE2"/>
    <w:rsid w:val="001D7D75"/>
    <w:rsid w:val="001D7F7F"/>
    <w:rsid w:val="001E04F8"/>
    <w:rsid w:val="001E0D27"/>
    <w:rsid w:val="001E0F5E"/>
    <w:rsid w:val="001E10BE"/>
    <w:rsid w:val="001E149F"/>
    <w:rsid w:val="001E16BE"/>
    <w:rsid w:val="001E18C3"/>
    <w:rsid w:val="001E1AA8"/>
    <w:rsid w:val="001E1DE5"/>
    <w:rsid w:val="001E1E03"/>
    <w:rsid w:val="001E1E67"/>
    <w:rsid w:val="001E1F42"/>
    <w:rsid w:val="001E2197"/>
    <w:rsid w:val="001E2C0C"/>
    <w:rsid w:val="001E2D4A"/>
    <w:rsid w:val="001E2EAB"/>
    <w:rsid w:val="001E348E"/>
    <w:rsid w:val="001E358C"/>
    <w:rsid w:val="001E35CC"/>
    <w:rsid w:val="001E3DA1"/>
    <w:rsid w:val="001E4274"/>
    <w:rsid w:val="001E430F"/>
    <w:rsid w:val="001E4787"/>
    <w:rsid w:val="001E4A5E"/>
    <w:rsid w:val="001E4C5F"/>
    <w:rsid w:val="001E4D3D"/>
    <w:rsid w:val="001E594F"/>
    <w:rsid w:val="001E59B1"/>
    <w:rsid w:val="001E5B81"/>
    <w:rsid w:val="001E5FA8"/>
    <w:rsid w:val="001E632C"/>
    <w:rsid w:val="001E65C9"/>
    <w:rsid w:val="001E65CB"/>
    <w:rsid w:val="001E68EB"/>
    <w:rsid w:val="001E6906"/>
    <w:rsid w:val="001E6ABC"/>
    <w:rsid w:val="001E7476"/>
    <w:rsid w:val="001E7960"/>
    <w:rsid w:val="001E7FAE"/>
    <w:rsid w:val="001F0205"/>
    <w:rsid w:val="001F0737"/>
    <w:rsid w:val="001F075F"/>
    <w:rsid w:val="001F08AB"/>
    <w:rsid w:val="001F10BA"/>
    <w:rsid w:val="001F12FD"/>
    <w:rsid w:val="001F1329"/>
    <w:rsid w:val="001F1720"/>
    <w:rsid w:val="001F1B76"/>
    <w:rsid w:val="001F1BAB"/>
    <w:rsid w:val="001F1F03"/>
    <w:rsid w:val="001F2230"/>
    <w:rsid w:val="001F2932"/>
    <w:rsid w:val="001F2A44"/>
    <w:rsid w:val="001F3484"/>
    <w:rsid w:val="001F3679"/>
    <w:rsid w:val="001F3757"/>
    <w:rsid w:val="001F3B28"/>
    <w:rsid w:val="001F3BCC"/>
    <w:rsid w:val="001F3BFE"/>
    <w:rsid w:val="001F3FC6"/>
    <w:rsid w:val="001F40D7"/>
    <w:rsid w:val="001F4288"/>
    <w:rsid w:val="001F43A9"/>
    <w:rsid w:val="001F4D2A"/>
    <w:rsid w:val="001F510E"/>
    <w:rsid w:val="001F513A"/>
    <w:rsid w:val="001F57FA"/>
    <w:rsid w:val="001F5A06"/>
    <w:rsid w:val="001F5BE7"/>
    <w:rsid w:val="001F5CC3"/>
    <w:rsid w:val="001F6612"/>
    <w:rsid w:val="001F678D"/>
    <w:rsid w:val="001F6A19"/>
    <w:rsid w:val="001F6D23"/>
    <w:rsid w:val="001F6DAD"/>
    <w:rsid w:val="001F6ED7"/>
    <w:rsid w:val="001F7249"/>
    <w:rsid w:val="001F73A0"/>
    <w:rsid w:val="001F7514"/>
    <w:rsid w:val="001F77C4"/>
    <w:rsid w:val="001F7F08"/>
    <w:rsid w:val="002004D6"/>
    <w:rsid w:val="00200738"/>
    <w:rsid w:val="00200902"/>
    <w:rsid w:val="00200FEB"/>
    <w:rsid w:val="00201819"/>
    <w:rsid w:val="002019D3"/>
    <w:rsid w:val="00201C35"/>
    <w:rsid w:val="00201D1F"/>
    <w:rsid w:val="00201D9F"/>
    <w:rsid w:val="00201F14"/>
    <w:rsid w:val="002020C0"/>
    <w:rsid w:val="002026C6"/>
    <w:rsid w:val="00202790"/>
    <w:rsid w:val="00202836"/>
    <w:rsid w:val="0020291F"/>
    <w:rsid w:val="00202932"/>
    <w:rsid w:val="00202BBB"/>
    <w:rsid w:val="00203819"/>
    <w:rsid w:val="00203C10"/>
    <w:rsid w:val="00203E91"/>
    <w:rsid w:val="00203F22"/>
    <w:rsid w:val="00203F25"/>
    <w:rsid w:val="00204106"/>
    <w:rsid w:val="002048CF"/>
    <w:rsid w:val="00204CD5"/>
    <w:rsid w:val="00204D5E"/>
    <w:rsid w:val="00204F30"/>
    <w:rsid w:val="00205272"/>
    <w:rsid w:val="002052BB"/>
    <w:rsid w:val="002054B2"/>
    <w:rsid w:val="0020571C"/>
    <w:rsid w:val="00205780"/>
    <w:rsid w:val="0020664E"/>
    <w:rsid w:val="002067F8"/>
    <w:rsid w:val="0020699A"/>
    <w:rsid w:val="00206B8C"/>
    <w:rsid w:val="00206E1F"/>
    <w:rsid w:val="002071D1"/>
    <w:rsid w:val="00207251"/>
    <w:rsid w:val="00207373"/>
    <w:rsid w:val="002073B2"/>
    <w:rsid w:val="00207B8E"/>
    <w:rsid w:val="00207CAB"/>
    <w:rsid w:val="00207EED"/>
    <w:rsid w:val="002102FA"/>
    <w:rsid w:val="002103C8"/>
    <w:rsid w:val="0021058B"/>
    <w:rsid w:val="0021065C"/>
    <w:rsid w:val="0021065D"/>
    <w:rsid w:val="0021132D"/>
    <w:rsid w:val="00211A76"/>
    <w:rsid w:val="00211C03"/>
    <w:rsid w:val="00211C16"/>
    <w:rsid w:val="00211CCB"/>
    <w:rsid w:val="00211DEB"/>
    <w:rsid w:val="00212168"/>
    <w:rsid w:val="002128E2"/>
    <w:rsid w:val="00212B94"/>
    <w:rsid w:val="00212DF2"/>
    <w:rsid w:val="002132A0"/>
    <w:rsid w:val="0021388D"/>
    <w:rsid w:val="00213EAF"/>
    <w:rsid w:val="00213EE0"/>
    <w:rsid w:val="002142BE"/>
    <w:rsid w:val="002145D1"/>
    <w:rsid w:val="002146B6"/>
    <w:rsid w:val="00214821"/>
    <w:rsid w:val="00214CAB"/>
    <w:rsid w:val="00215248"/>
    <w:rsid w:val="00215CC7"/>
    <w:rsid w:val="00216133"/>
    <w:rsid w:val="00216465"/>
    <w:rsid w:val="00216940"/>
    <w:rsid w:val="00216B92"/>
    <w:rsid w:val="00216F85"/>
    <w:rsid w:val="002179F0"/>
    <w:rsid w:val="00217AE8"/>
    <w:rsid w:val="002200E6"/>
    <w:rsid w:val="0022037A"/>
    <w:rsid w:val="0022061B"/>
    <w:rsid w:val="00220D34"/>
    <w:rsid w:val="00220F42"/>
    <w:rsid w:val="0022139A"/>
    <w:rsid w:val="002214DF"/>
    <w:rsid w:val="00221840"/>
    <w:rsid w:val="00221EE4"/>
    <w:rsid w:val="00222062"/>
    <w:rsid w:val="0022241A"/>
    <w:rsid w:val="002225F9"/>
    <w:rsid w:val="00222757"/>
    <w:rsid w:val="002227C8"/>
    <w:rsid w:val="0022292C"/>
    <w:rsid w:val="00222AC4"/>
    <w:rsid w:val="00222AE7"/>
    <w:rsid w:val="00222B23"/>
    <w:rsid w:val="0022324C"/>
    <w:rsid w:val="0022328A"/>
    <w:rsid w:val="0022345E"/>
    <w:rsid w:val="0022379F"/>
    <w:rsid w:val="002243B8"/>
    <w:rsid w:val="002246D3"/>
    <w:rsid w:val="00224913"/>
    <w:rsid w:val="00224C3F"/>
    <w:rsid w:val="00225264"/>
    <w:rsid w:val="002253CB"/>
    <w:rsid w:val="002257EE"/>
    <w:rsid w:val="002259E2"/>
    <w:rsid w:val="00225CFF"/>
    <w:rsid w:val="00225FBB"/>
    <w:rsid w:val="002264C2"/>
    <w:rsid w:val="0022652F"/>
    <w:rsid w:val="002265B2"/>
    <w:rsid w:val="002268C1"/>
    <w:rsid w:val="0022767C"/>
    <w:rsid w:val="0022770D"/>
    <w:rsid w:val="002278E5"/>
    <w:rsid w:val="0022797A"/>
    <w:rsid w:val="00227F5F"/>
    <w:rsid w:val="00230324"/>
    <w:rsid w:val="002304C5"/>
    <w:rsid w:val="00230771"/>
    <w:rsid w:val="00230A3D"/>
    <w:rsid w:val="00230AA6"/>
    <w:rsid w:val="00230B57"/>
    <w:rsid w:val="00230BC5"/>
    <w:rsid w:val="002311BF"/>
    <w:rsid w:val="00231E78"/>
    <w:rsid w:val="00231F2C"/>
    <w:rsid w:val="00231F89"/>
    <w:rsid w:val="00231FA9"/>
    <w:rsid w:val="002321B3"/>
    <w:rsid w:val="002321ED"/>
    <w:rsid w:val="00232561"/>
    <w:rsid w:val="002328F4"/>
    <w:rsid w:val="00232C14"/>
    <w:rsid w:val="00232F0A"/>
    <w:rsid w:val="00233041"/>
    <w:rsid w:val="0023396D"/>
    <w:rsid w:val="00233A48"/>
    <w:rsid w:val="00233B37"/>
    <w:rsid w:val="00233EC0"/>
    <w:rsid w:val="00234130"/>
    <w:rsid w:val="0023469D"/>
    <w:rsid w:val="00234ADA"/>
    <w:rsid w:val="00234DC2"/>
    <w:rsid w:val="00234E10"/>
    <w:rsid w:val="00234FCE"/>
    <w:rsid w:val="00235184"/>
    <w:rsid w:val="002355F1"/>
    <w:rsid w:val="0023593C"/>
    <w:rsid w:val="00235BA0"/>
    <w:rsid w:val="00236210"/>
    <w:rsid w:val="002363C7"/>
    <w:rsid w:val="00236487"/>
    <w:rsid w:val="00236FC1"/>
    <w:rsid w:val="00237019"/>
    <w:rsid w:val="002370AD"/>
    <w:rsid w:val="0023733C"/>
    <w:rsid w:val="002377E4"/>
    <w:rsid w:val="00237CDB"/>
    <w:rsid w:val="00237DC8"/>
    <w:rsid w:val="00237F8E"/>
    <w:rsid w:val="00240197"/>
    <w:rsid w:val="002406FC"/>
    <w:rsid w:val="0024070B"/>
    <w:rsid w:val="002408FE"/>
    <w:rsid w:val="00240E3D"/>
    <w:rsid w:val="002410B2"/>
    <w:rsid w:val="00241113"/>
    <w:rsid w:val="002412A1"/>
    <w:rsid w:val="0024142A"/>
    <w:rsid w:val="002415AC"/>
    <w:rsid w:val="002415EC"/>
    <w:rsid w:val="00241C46"/>
    <w:rsid w:val="0024237B"/>
    <w:rsid w:val="002425A3"/>
    <w:rsid w:val="00242921"/>
    <w:rsid w:val="00242932"/>
    <w:rsid w:val="00242B5E"/>
    <w:rsid w:val="00242B72"/>
    <w:rsid w:val="0024390C"/>
    <w:rsid w:val="00243AEF"/>
    <w:rsid w:val="00244136"/>
    <w:rsid w:val="002441AD"/>
    <w:rsid w:val="0024467B"/>
    <w:rsid w:val="0024490F"/>
    <w:rsid w:val="00244913"/>
    <w:rsid w:val="00244E0B"/>
    <w:rsid w:val="00245280"/>
    <w:rsid w:val="002452D5"/>
    <w:rsid w:val="00245B01"/>
    <w:rsid w:val="00245B55"/>
    <w:rsid w:val="00245B67"/>
    <w:rsid w:val="0024622F"/>
    <w:rsid w:val="002462F4"/>
    <w:rsid w:val="0024645A"/>
    <w:rsid w:val="00246765"/>
    <w:rsid w:val="00246EE1"/>
    <w:rsid w:val="00246F5D"/>
    <w:rsid w:val="00247257"/>
    <w:rsid w:val="0024735B"/>
    <w:rsid w:val="0024736C"/>
    <w:rsid w:val="0025019B"/>
    <w:rsid w:val="00250519"/>
    <w:rsid w:val="00250C98"/>
    <w:rsid w:val="002519F4"/>
    <w:rsid w:val="00251C2D"/>
    <w:rsid w:val="00251CE3"/>
    <w:rsid w:val="00251D6C"/>
    <w:rsid w:val="00251E84"/>
    <w:rsid w:val="00252458"/>
    <w:rsid w:val="0025248B"/>
    <w:rsid w:val="00252790"/>
    <w:rsid w:val="00252B0F"/>
    <w:rsid w:val="00254466"/>
    <w:rsid w:val="00254A28"/>
    <w:rsid w:val="00254E6B"/>
    <w:rsid w:val="00254EC2"/>
    <w:rsid w:val="002550A2"/>
    <w:rsid w:val="00255192"/>
    <w:rsid w:val="0025590B"/>
    <w:rsid w:val="0025599C"/>
    <w:rsid w:val="00255D3A"/>
    <w:rsid w:val="00256102"/>
    <w:rsid w:val="0025611B"/>
    <w:rsid w:val="00256786"/>
    <w:rsid w:val="002569AE"/>
    <w:rsid w:val="00256CB4"/>
    <w:rsid w:val="00256E6C"/>
    <w:rsid w:val="00257592"/>
    <w:rsid w:val="00257615"/>
    <w:rsid w:val="00257E25"/>
    <w:rsid w:val="00260364"/>
    <w:rsid w:val="00260428"/>
    <w:rsid w:val="002606BD"/>
    <w:rsid w:val="002609B4"/>
    <w:rsid w:val="00261178"/>
    <w:rsid w:val="002611AD"/>
    <w:rsid w:val="002616D0"/>
    <w:rsid w:val="002617C8"/>
    <w:rsid w:val="00261863"/>
    <w:rsid w:val="00261D40"/>
    <w:rsid w:val="002620EC"/>
    <w:rsid w:val="002625CD"/>
    <w:rsid w:val="002626CD"/>
    <w:rsid w:val="00262E12"/>
    <w:rsid w:val="00263594"/>
    <w:rsid w:val="0026380C"/>
    <w:rsid w:val="00263A2F"/>
    <w:rsid w:val="00263F86"/>
    <w:rsid w:val="002643B0"/>
    <w:rsid w:val="002644E8"/>
    <w:rsid w:val="00264555"/>
    <w:rsid w:val="0026460D"/>
    <w:rsid w:val="002647CE"/>
    <w:rsid w:val="00264A78"/>
    <w:rsid w:val="0026607E"/>
    <w:rsid w:val="002660E8"/>
    <w:rsid w:val="0026647B"/>
    <w:rsid w:val="002668D2"/>
    <w:rsid w:val="0026733F"/>
    <w:rsid w:val="00267439"/>
    <w:rsid w:val="00267742"/>
    <w:rsid w:val="00267755"/>
    <w:rsid w:val="00267CC8"/>
    <w:rsid w:val="002700C8"/>
    <w:rsid w:val="002705C6"/>
    <w:rsid w:val="002707F2"/>
    <w:rsid w:val="00270A22"/>
    <w:rsid w:val="00270A24"/>
    <w:rsid w:val="00270B37"/>
    <w:rsid w:val="00270C4E"/>
    <w:rsid w:val="00271178"/>
    <w:rsid w:val="002713E3"/>
    <w:rsid w:val="0027147B"/>
    <w:rsid w:val="00271530"/>
    <w:rsid w:val="00272058"/>
    <w:rsid w:val="00272986"/>
    <w:rsid w:val="002729D1"/>
    <w:rsid w:val="00273382"/>
    <w:rsid w:val="00273CA0"/>
    <w:rsid w:val="00274588"/>
    <w:rsid w:val="002749FD"/>
    <w:rsid w:val="00274D85"/>
    <w:rsid w:val="00274F52"/>
    <w:rsid w:val="00274FBA"/>
    <w:rsid w:val="00275353"/>
    <w:rsid w:val="00275878"/>
    <w:rsid w:val="00275994"/>
    <w:rsid w:val="00275D47"/>
    <w:rsid w:val="00275FBE"/>
    <w:rsid w:val="00275FFD"/>
    <w:rsid w:val="00276018"/>
    <w:rsid w:val="002763BB"/>
    <w:rsid w:val="002764BA"/>
    <w:rsid w:val="00276F50"/>
    <w:rsid w:val="002775EF"/>
    <w:rsid w:val="002776EF"/>
    <w:rsid w:val="00277B0F"/>
    <w:rsid w:val="00277F39"/>
    <w:rsid w:val="0028053D"/>
    <w:rsid w:val="00280746"/>
    <w:rsid w:val="00280811"/>
    <w:rsid w:val="00280A1F"/>
    <w:rsid w:val="002813B7"/>
    <w:rsid w:val="0028148E"/>
    <w:rsid w:val="0028184E"/>
    <w:rsid w:val="00281FD4"/>
    <w:rsid w:val="002826FE"/>
    <w:rsid w:val="00282B5E"/>
    <w:rsid w:val="00282C86"/>
    <w:rsid w:val="00282E0E"/>
    <w:rsid w:val="00282F2E"/>
    <w:rsid w:val="002833F8"/>
    <w:rsid w:val="00284CA5"/>
    <w:rsid w:val="00285017"/>
    <w:rsid w:val="00285059"/>
    <w:rsid w:val="002852F3"/>
    <w:rsid w:val="00285306"/>
    <w:rsid w:val="00285AEF"/>
    <w:rsid w:val="00285C24"/>
    <w:rsid w:val="00286242"/>
    <w:rsid w:val="002867E4"/>
    <w:rsid w:val="00286BD9"/>
    <w:rsid w:val="002876F8"/>
    <w:rsid w:val="002877E8"/>
    <w:rsid w:val="002878B0"/>
    <w:rsid w:val="00287A56"/>
    <w:rsid w:val="00287AC3"/>
    <w:rsid w:val="0029009B"/>
    <w:rsid w:val="00290100"/>
    <w:rsid w:val="002903B4"/>
    <w:rsid w:val="002904A2"/>
    <w:rsid w:val="0029079B"/>
    <w:rsid w:val="00290A97"/>
    <w:rsid w:val="00290D0F"/>
    <w:rsid w:val="00290E4D"/>
    <w:rsid w:val="002915D8"/>
    <w:rsid w:val="00291876"/>
    <w:rsid w:val="00291954"/>
    <w:rsid w:val="0029296B"/>
    <w:rsid w:val="00292A13"/>
    <w:rsid w:val="00292F82"/>
    <w:rsid w:val="00293448"/>
    <w:rsid w:val="002935B2"/>
    <w:rsid w:val="0029365C"/>
    <w:rsid w:val="00293668"/>
    <w:rsid w:val="00293A99"/>
    <w:rsid w:val="00293B97"/>
    <w:rsid w:val="00293C64"/>
    <w:rsid w:val="00293DE0"/>
    <w:rsid w:val="002943FB"/>
    <w:rsid w:val="00294971"/>
    <w:rsid w:val="002951FA"/>
    <w:rsid w:val="0029544C"/>
    <w:rsid w:val="00295756"/>
    <w:rsid w:val="002958BF"/>
    <w:rsid w:val="00295956"/>
    <w:rsid w:val="00295AE1"/>
    <w:rsid w:val="00295F4A"/>
    <w:rsid w:val="0029665A"/>
    <w:rsid w:val="002967A7"/>
    <w:rsid w:val="00296D01"/>
    <w:rsid w:val="00296DFE"/>
    <w:rsid w:val="00297403"/>
    <w:rsid w:val="0029744C"/>
    <w:rsid w:val="00297612"/>
    <w:rsid w:val="00297752"/>
    <w:rsid w:val="002977A2"/>
    <w:rsid w:val="00297E6E"/>
    <w:rsid w:val="00297F00"/>
    <w:rsid w:val="002A011D"/>
    <w:rsid w:val="002A0162"/>
    <w:rsid w:val="002A01AE"/>
    <w:rsid w:val="002A03D8"/>
    <w:rsid w:val="002A0C8B"/>
    <w:rsid w:val="002A0CE7"/>
    <w:rsid w:val="002A0EFA"/>
    <w:rsid w:val="002A0F19"/>
    <w:rsid w:val="002A115D"/>
    <w:rsid w:val="002A1363"/>
    <w:rsid w:val="002A1588"/>
    <w:rsid w:val="002A17E0"/>
    <w:rsid w:val="002A1852"/>
    <w:rsid w:val="002A18DF"/>
    <w:rsid w:val="002A1BFD"/>
    <w:rsid w:val="002A1D08"/>
    <w:rsid w:val="002A1E68"/>
    <w:rsid w:val="002A2043"/>
    <w:rsid w:val="002A217A"/>
    <w:rsid w:val="002A2428"/>
    <w:rsid w:val="002A2535"/>
    <w:rsid w:val="002A27F1"/>
    <w:rsid w:val="002A369C"/>
    <w:rsid w:val="002A378B"/>
    <w:rsid w:val="002A415C"/>
    <w:rsid w:val="002A41DE"/>
    <w:rsid w:val="002A4957"/>
    <w:rsid w:val="002A49A2"/>
    <w:rsid w:val="002A5B22"/>
    <w:rsid w:val="002A5C8C"/>
    <w:rsid w:val="002A5F3D"/>
    <w:rsid w:val="002A6038"/>
    <w:rsid w:val="002A6281"/>
    <w:rsid w:val="002A65B7"/>
    <w:rsid w:val="002A6663"/>
    <w:rsid w:val="002A6CD8"/>
    <w:rsid w:val="002A6DCB"/>
    <w:rsid w:val="002A6E47"/>
    <w:rsid w:val="002A786E"/>
    <w:rsid w:val="002A7C47"/>
    <w:rsid w:val="002B090C"/>
    <w:rsid w:val="002B1029"/>
    <w:rsid w:val="002B1036"/>
    <w:rsid w:val="002B1088"/>
    <w:rsid w:val="002B17BD"/>
    <w:rsid w:val="002B1BBC"/>
    <w:rsid w:val="002B1E06"/>
    <w:rsid w:val="002B1ED2"/>
    <w:rsid w:val="002B233C"/>
    <w:rsid w:val="002B2A2E"/>
    <w:rsid w:val="002B2ECA"/>
    <w:rsid w:val="002B326F"/>
    <w:rsid w:val="002B3EE3"/>
    <w:rsid w:val="002B403F"/>
    <w:rsid w:val="002B4770"/>
    <w:rsid w:val="002B4AC4"/>
    <w:rsid w:val="002B5163"/>
    <w:rsid w:val="002B58EE"/>
    <w:rsid w:val="002B59CA"/>
    <w:rsid w:val="002B6153"/>
    <w:rsid w:val="002B660D"/>
    <w:rsid w:val="002B6C64"/>
    <w:rsid w:val="002B6D3C"/>
    <w:rsid w:val="002B6F6D"/>
    <w:rsid w:val="002B7461"/>
    <w:rsid w:val="002B7C39"/>
    <w:rsid w:val="002C02A1"/>
    <w:rsid w:val="002C075E"/>
    <w:rsid w:val="002C0A1F"/>
    <w:rsid w:val="002C0C2E"/>
    <w:rsid w:val="002C0C68"/>
    <w:rsid w:val="002C16F6"/>
    <w:rsid w:val="002C1817"/>
    <w:rsid w:val="002C1843"/>
    <w:rsid w:val="002C1A11"/>
    <w:rsid w:val="002C1CA3"/>
    <w:rsid w:val="002C2127"/>
    <w:rsid w:val="002C26C3"/>
    <w:rsid w:val="002C2CFD"/>
    <w:rsid w:val="002C2D83"/>
    <w:rsid w:val="002C2E8E"/>
    <w:rsid w:val="002C30CF"/>
    <w:rsid w:val="002C311A"/>
    <w:rsid w:val="002C3226"/>
    <w:rsid w:val="002C3FCF"/>
    <w:rsid w:val="002C4280"/>
    <w:rsid w:val="002C4411"/>
    <w:rsid w:val="002C446B"/>
    <w:rsid w:val="002C5235"/>
    <w:rsid w:val="002C5E86"/>
    <w:rsid w:val="002C6071"/>
    <w:rsid w:val="002C6107"/>
    <w:rsid w:val="002C61C4"/>
    <w:rsid w:val="002C637B"/>
    <w:rsid w:val="002C715B"/>
    <w:rsid w:val="002C7810"/>
    <w:rsid w:val="002C78E6"/>
    <w:rsid w:val="002C7DE3"/>
    <w:rsid w:val="002D03E0"/>
    <w:rsid w:val="002D07D5"/>
    <w:rsid w:val="002D09FA"/>
    <w:rsid w:val="002D0C6E"/>
    <w:rsid w:val="002D0D2F"/>
    <w:rsid w:val="002D11B2"/>
    <w:rsid w:val="002D16ED"/>
    <w:rsid w:val="002D18F5"/>
    <w:rsid w:val="002D1D1A"/>
    <w:rsid w:val="002D1E92"/>
    <w:rsid w:val="002D25AE"/>
    <w:rsid w:val="002D25F2"/>
    <w:rsid w:val="002D2AA1"/>
    <w:rsid w:val="002D2C96"/>
    <w:rsid w:val="002D2D4D"/>
    <w:rsid w:val="002D2E0E"/>
    <w:rsid w:val="002D30AA"/>
    <w:rsid w:val="002D32B8"/>
    <w:rsid w:val="002D4896"/>
    <w:rsid w:val="002D48B9"/>
    <w:rsid w:val="002D4975"/>
    <w:rsid w:val="002D49B7"/>
    <w:rsid w:val="002D49CE"/>
    <w:rsid w:val="002D4A9D"/>
    <w:rsid w:val="002D4ACA"/>
    <w:rsid w:val="002D502B"/>
    <w:rsid w:val="002D5146"/>
    <w:rsid w:val="002D5409"/>
    <w:rsid w:val="002D5439"/>
    <w:rsid w:val="002D5833"/>
    <w:rsid w:val="002D644E"/>
    <w:rsid w:val="002D6BEC"/>
    <w:rsid w:val="002D7046"/>
    <w:rsid w:val="002D7A32"/>
    <w:rsid w:val="002D7A44"/>
    <w:rsid w:val="002E0629"/>
    <w:rsid w:val="002E0C58"/>
    <w:rsid w:val="002E126E"/>
    <w:rsid w:val="002E131F"/>
    <w:rsid w:val="002E1FC9"/>
    <w:rsid w:val="002E273E"/>
    <w:rsid w:val="002E28F1"/>
    <w:rsid w:val="002E2FA2"/>
    <w:rsid w:val="002E3E2D"/>
    <w:rsid w:val="002E401A"/>
    <w:rsid w:val="002E412D"/>
    <w:rsid w:val="002E453F"/>
    <w:rsid w:val="002E4A6A"/>
    <w:rsid w:val="002E4A7C"/>
    <w:rsid w:val="002E4B5C"/>
    <w:rsid w:val="002E4C04"/>
    <w:rsid w:val="002E50FE"/>
    <w:rsid w:val="002E53D2"/>
    <w:rsid w:val="002E581C"/>
    <w:rsid w:val="002E5AEA"/>
    <w:rsid w:val="002E654D"/>
    <w:rsid w:val="002E656D"/>
    <w:rsid w:val="002E672B"/>
    <w:rsid w:val="002E6A41"/>
    <w:rsid w:val="002E7326"/>
    <w:rsid w:val="002E79F7"/>
    <w:rsid w:val="002E7F9D"/>
    <w:rsid w:val="002F0355"/>
    <w:rsid w:val="002F03B7"/>
    <w:rsid w:val="002F05AD"/>
    <w:rsid w:val="002F061D"/>
    <w:rsid w:val="002F065E"/>
    <w:rsid w:val="002F0668"/>
    <w:rsid w:val="002F0755"/>
    <w:rsid w:val="002F07DC"/>
    <w:rsid w:val="002F096C"/>
    <w:rsid w:val="002F0A5E"/>
    <w:rsid w:val="002F14DE"/>
    <w:rsid w:val="002F1804"/>
    <w:rsid w:val="002F1918"/>
    <w:rsid w:val="002F1A4E"/>
    <w:rsid w:val="002F21BF"/>
    <w:rsid w:val="002F2276"/>
    <w:rsid w:val="002F2364"/>
    <w:rsid w:val="002F24DA"/>
    <w:rsid w:val="002F289B"/>
    <w:rsid w:val="002F2911"/>
    <w:rsid w:val="002F2AF8"/>
    <w:rsid w:val="002F2C93"/>
    <w:rsid w:val="002F2CC0"/>
    <w:rsid w:val="002F3160"/>
    <w:rsid w:val="002F368B"/>
    <w:rsid w:val="002F3B86"/>
    <w:rsid w:val="002F40E2"/>
    <w:rsid w:val="002F4293"/>
    <w:rsid w:val="002F4301"/>
    <w:rsid w:val="002F52D2"/>
    <w:rsid w:val="002F59F1"/>
    <w:rsid w:val="002F5B79"/>
    <w:rsid w:val="002F6C57"/>
    <w:rsid w:val="002F6DB7"/>
    <w:rsid w:val="002F6E14"/>
    <w:rsid w:val="002F6E72"/>
    <w:rsid w:val="002F729A"/>
    <w:rsid w:val="002F76D0"/>
    <w:rsid w:val="002F778E"/>
    <w:rsid w:val="002F797A"/>
    <w:rsid w:val="00300397"/>
    <w:rsid w:val="0030045D"/>
    <w:rsid w:val="00300643"/>
    <w:rsid w:val="00300803"/>
    <w:rsid w:val="00300856"/>
    <w:rsid w:val="00300A2E"/>
    <w:rsid w:val="00300B5A"/>
    <w:rsid w:val="00300E76"/>
    <w:rsid w:val="00301616"/>
    <w:rsid w:val="00302133"/>
    <w:rsid w:val="00302330"/>
    <w:rsid w:val="00302608"/>
    <w:rsid w:val="00302A8F"/>
    <w:rsid w:val="00302E50"/>
    <w:rsid w:val="00302EC4"/>
    <w:rsid w:val="00302F13"/>
    <w:rsid w:val="00302F2C"/>
    <w:rsid w:val="0030306A"/>
    <w:rsid w:val="003031D0"/>
    <w:rsid w:val="00303420"/>
    <w:rsid w:val="00303502"/>
    <w:rsid w:val="003037EF"/>
    <w:rsid w:val="00303B1F"/>
    <w:rsid w:val="00303BC8"/>
    <w:rsid w:val="00303D9E"/>
    <w:rsid w:val="00304669"/>
    <w:rsid w:val="0030486D"/>
    <w:rsid w:val="00305063"/>
    <w:rsid w:val="00305667"/>
    <w:rsid w:val="00305D4D"/>
    <w:rsid w:val="003069FA"/>
    <w:rsid w:val="00306D82"/>
    <w:rsid w:val="003071BA"/>
    <w:rsid w:val="0030723D"/>
    <w:rsid w:val="00307840"/>
    <w:rsid w:val="00307888"/>
    <w:rsid w:val="00307A34"/>
    <w:rsid w:val="00307C54"/>
    <w:rsid w:val="00307D98"/>
    <w:rsid w:val="0031070B"/>
    <w:rsid w:val="00311003"/>
    <w:rsid w:val="00312389"/>
    <w:rsid w:val="00312D5D"/>
    <w:rsid w:val="00312E3A"/>
    <w:rsid w:val="0031316D"/>
    <w:rsid w:val="0031360B"/>
    <w:rsid w:val="00313AE7"/>
    <w:rsid w:val="00314624"/>
    <w:rsid w:val="003147CA"/>
    <w:rsid w:val="0031490F"/>
    <w:rsid w:val="00314C39"/>
    <w:rsid w:val="00314C49"/>
    <w:rsid w:val="00314DD4"/>
    <w:rsid w:val="00314FDA"/>
    <w:rsid w:val="003150B6"/>
    <w:rsid w:val="0031545F"/>
    <w:rsid w:val="00315BBC"/>
    <w:rsid w:val="00315C91"/>
    <w:rsid w:val="00315E18"/>
    <w:rsid w:val="00315E45"/>
    <w:rsid w:val="00315FB5"/>
    <w:rsid w:val="00315FD4"/>
    <w:rsid w:val="00316281"/>
    <w:rsid w:val="0031750C"/>
    <w:rsid w:val="003178F2"/>
    <w:rsid w:val="00317CF9"/>
    <w:rsid w:val="00317F14"/>
    <w:rsid w:val="00320119"/>
    <w:rsid w:val="003204F7"/>
    <w:rsid w:val="0032064E"/>
    <w:rsid w:val="003207E0"/>
    <w:rsid w:val="00320C99"/>
    <w:rsid w:val="003216F4"/>
    <w:rsid w:val="003216F5"/>
    <w:rsid w:val="0032179F"/>
    <w:rsid w:val="00321934"/>
    <w:rsid w:val="00321B43"/>
    <w:rsid w:val="00322563"/>
    <w:rsid w:val="00322850"/>
    <w:rsid w:val="0032288E"/>
    <w:rsid w:val="00322B17"/>
    <w:rsid w:val="00322D16"/>
    <w:rsid w:val="00323791"/>
    <w:rsid w:val="00323799"/>
    <w:rsid w:val="00323C88"/>
    <w:rsid w:val="003242D6"/>
    <w:rsid w:val="0032463F"/>
    <w:rsid w:val="003247E0"/>
    <w:rsid w:val="003253FE"/>
    <w:rsid w:val="003256AF"/>
    <w:rsid w:val="00325980"/>
    <w:rsid w:val="00325C75"/>
    <w:rsid w:val="00325D3A"/>
    <w:rsid w:val="00326006"/>
    <w:rsid w:val="00326184"/>
    <w:rsid w:val="00326226"/>
    <w:rsid w:val="00326833"/>
    <w:rsid w:val="00327422"/>
    <w:rsid w:val="003274FD"/>
    <w:rsid w:val="00327616"/>
    <w:rsid w:val="0032775B"/>
    <w:rsid w:val="0032794E"/>
    <w:rsid w:val="00327DD7"/>
    <w:rsid w:val="00327FD3"/>
    <w:rsid w:val="003300F9"/>
    <w:rsid w:val="00330FA0"/>
    <w:rsid w:val="003313D6"/>
    <w:rsid w:val="0033169B"/>
    <w:rsid w:val="003317DD"/>
    <w:rsid w:val="003318C7"/>
    <w:rsid w:val="00331D14"/>
    <w:rsid w:val="00331D5F"/>
    <w:rsid w:val="00331FFF"/>
    <w:rsid w:val="0033232C"/>
    <w:rsid w:val="003325A9"/>
    <w:rsid w:val="003327B6"/>
    <w:rsid w:val="00332AA3"/>
    <w:rsid w:val="00332BE9"/>
    <w:rsid w:val="003336D4"/>
    <w:rsid w:val="00333933"/>
    <w:rsid w:val="00333AFC"/>
    <w:rsid w:val="00334985"/>
    <w:rsid w:val="00334B69"/>
    <w:rsid w:val="00334E54"/>
    <w:rsid w:val="00334EE8"/>
    <w:rsid w:val="00335027"/>
    <w:rsid w:val="003352D2"/>
    <w:rsid w:val="00335651"/>
    <w:rsid w:val="003360A8"/>
    <w:rsid w:val="0033637A"/>
    <w:rsid w:val="0033651D"/>
    <w:rsid w:val="00336882"/>
    <w:rsid w:val="00337286"/>
    <w:rsid w:val="00337295"/>
    <w:rsid w:val="003373EB"/>
    <w:rsid w:val="00337796"/>
    <w:rsid w:val="00337CA1"/>
    <w:rsid w:val="00337E71"/>
    <w:rsid w:val="00340161"/>
    <w:rsid w:val="0034024A"/>
    <w:rsid w:val="0034048C"/>
    <w:rsid w:val="00340726"/>
    <w:rsid w:val="00340A32"/>
    <w:rsid w:val="00340AC4"/>
    <w:rsid w:val="00340C51"/>
    <w:rsid w:val="0034110D"/>
    <w:rsid w:val="00341146"/>
    <w:rsid w:val="0034148D"/>
    <w:rsid w:val="0034150C"/>
    <w:rsid w:val="00341857"/>
    <w:rsid w:val="0034187E"/>
    <w:rsid w:val="003419CC"/>
    <w:rsid w:val="00341DD1"/>
    <w:rsid w:val="00341E98"/>
    <w:rsid w:val="00342022"/>
    <w:rsid w:val="003424CE"/>
    <w:rsid w:val="00342B4D"/>
    <w:rsid w:val="00342B89"/>
    <w:rsid w:val="003430F1"/>
    <w:rsid w:val="0034317B"/>
    <w:rsid w:val="0034378B"/>
    <w:rsid w:val="003439C7"/>
    <w:rsid w:val="00343D99"/>
    <w:rsid w:val="00344037"/>
    <w:rsid w:val="00344634"/>
    <w:rsid w:val="003451AA"/>
    <w:rsid w:val="003451EF"/>
    <w:rsid w:val="00345AC0"/>
    <w:rsid w:val="00345ADE"/>
    <w:rsid w:val="00345F6D"/>
    <w:rsid w:val="00346110"/>
    <w:rsid w:val="0034648F"/>
    <w:rsid w:val="00346983"/>
    <w:rsid w:val="00346BD0"/>
    <w:rsid w:val="00347213"/>
    <w:rsid w:val="003476D0"/>
    <w:rsid w:val="003477DB"/>
    <w:rsid w:val="00347FB8"/>
    <w:rsid w:val="003506B4"/>
    <w:rsid w:val="003509A7"/>
    <w:rsid w:val="00350A64"/>
    <w:rsid w:val="00350FD8"/>
    <w:rsid w:val="003511FA"/>
    <w:rsid w:val="003511FE"/>
    <w:rsid w:val="003513BD"/>
    <w:rsid w:val="003515E3"/>
    <w:rsid w:val="0035172A"/>
    <w:rsid w:val="003517E4"/>
    <w:rsid w:val="003519F0"/>
    <w:rsid w:val="00351C66"/>
    <w:rsid w:val="00351E17"/>
    <w:rsid w:val="00352566"/>
    <w:rsid w:val="00352782"/>
    <w:rsid w:val="00353175"/>
    <w:rsid w:val="003531D4"/>
    <w:rsid w:val="00353461"/>
    <w:rsid w:val="00353A82"/>
    <w:rsid w:val="00353D02"/>
    <w:rsid w:val="003541AE"/>
    <w:rsid w:val="00354266"/>
    <w:rsid w:val="003542FA"/>
    <w:rsid w:val="00354498"/>
    <w:rsid w:val="003548AC"/>
    <w:rsid w:val="00354A37"/>
    <w:rsid w:val="00354A9A"/>
    <w:rsid w:val="00354C66"/>
    <w:rsid w:val="003550F1"/>
    <w:rsid w:val="00355301"/>
    <w:rsid w:val="0035536D"/>
    <w:rsid w:val="00355763"/>
    <w:rsid w:val="00355B01"/>
    <w:rsid w:val="00355F09"/>
    <w:rsid w:val="00356918"/>
    <w:rsid w:val="00356ABB"/>
    <w:rsid w:val="00356C57"/>
    <w:rsid w:val="00356D1F"/>
    <w:rsid w:val="00357211"/>
    <w:rsid w:val="003572C4"/>
    <w:rsid w:val="00357720"/>
    <w:rsid w:val="003579AD"/>
    <w:rsid w:val="00357D26"/>
    <w:rsid w:val="00357F3E"/>
    <w:rsid w:val="00360FB8"/>
    <w:rsid w:val="00361405"/>
    <w:rsid w:val="003618E9"/>
    <w:rsid w:val="00362051"/>
    <w:rsid w:val="00362E76"/>
    <w:rsid w:val="00363036"/>
    <w:rsid w:val="00363068"/>
    <w:rsid w:val="003631D5"/>
    <w:rsid w:val="003632BF"/>
    <w:rsid w:val="0036347D"/>
    <w:rsid w:val="0036382B"/>
    <w:rsid w:val="00363D57"/>
    <w:rsid w:val="0036407E"/>
    <w:rsid w:val="00364239"/>
    <w:rsid w:val="00364355"/>
    <w:rsid w:val="00364524"/>
    <w:rsid w:val="00364D9A"/>
    <w:rsid w:val="00364FCE"/>
    <w:rsid w:val="00365751"/>
    <w:rsid w:val="00365C62"/>
    <w:rsid w:val="00366228"/>
    <w:rsid w:val="00366AF5"/>
    <w:rsid w:val="00367195"/>
    <w:rsid w:val="00367604"/>
    <w:rsid w:val="00367842"/>
    <w:rsid w:val="003678F7"/>
    <w:rsid w:val="003705A6"/>
    <w:rsid w:val="00370987"/>
    <w:rsid w:val="00370C14"/>
    <w:rsid w:val="00370FCB"/>
    <w:rsid w:val="003712C9"/>
    <w:rsid w:val="00371670"/>
    <w:rsid w:val="003716D8"/>
    <w:rsid w:val="00371829"/>
    <w:rsid w:val="003718F5"/>
    <w:rsid w:val="00372187"/>
    <w:rsid w:val="00372338"/>
    <w:rsid w:val="00372685"/>
    <w:rsid w:val="0037277C"/>
    <w:rsid w:val="00372A3A"/>
    <w:rsid w:val="00372C79"/>
    <w:rsid w:val="00372EA5"/>
    <w:rsid w:val="00373417"/>
    <w:rsid w:val="00373471"/>
    <w:rsid w:val="00373B5D"/>
    <w:rsid w:val="00373D8F"/>
    <w:rsid w:val="00373D9E"/>
    <w:rsid w:val="00374D09"/>
    <w:rsid w:val="00374D78"/>
    <w:rsid w:val="00375B04"/>
    <w:rsid w:val="00375E8E"/>
    <w:rsid w:val="00375FB1"/>
    <w:rsid w:val="003762B0"/>
    <w:rsid w:val="003763C7"/>
    <w:rsid w:val="00376C3A"/>
    <w:rsid w:val="00376E26"/>
    <w:rsid w:val="00376F92"/>
    <w:rsid w:val="003771F4"/>
    <w:rsid w:val="00377AD1"/>
    <w:rsid w:val="00377B7F"/>
    <w:rsid w:val="00377D6A"/>
    <w:rsid w:val="003800A3"/>
    <w:rsid w:val="0038024A"/>
    <w:rsid w:val="00380536"/>
    <w:rsid w:val="003805F0"/>
    <w:rsid w:val="003806D8"/>
    <w:rsid w:val="00380721"/>
    <w:rsid w:val="00380BB1"/>
    <w:rsid w:val="00380F4F"/>
    <w:rsid w:val="00381AAF"/>
    <w:rsid w:val="00381DFA"/>
    <w:rsid w:val="00382155"/>
    <w:rsid w:val="00382208"/>
    <w:rsid w:val="003827A4"/>
    <w:rsid w:val="00382D24"/>
    <w:rsid w:val="00382DCB"/>
    <w:rsid w:val="003830A1"/>
    <w:rsid w:val="003831BA"/>
    <w:rsid w:val="00383323"/>
    <w:rsid w:val="0038385F"/>
    <w:rsid w:val="00383A65"/>
    <w:rsid w:val="00383B32"/>
    <w:rsid w:val="003840A0"/>
    <w:rsid w:val="0038471F"/>
    <w:rsid w:val="003849BD"/>
    <w:rsid w:val="00384A65"/>
    <w:rsid w:val="00384AFB"/>
    <w:rsid w:val="00384D2A"/>
    <w:rsid w:val="00385196"/>
    <w:rsid w:val="00385B53"/>
    <w:rsid w:val="00386651"/>
    <w:rsid w:val="00386935"/>
    <w:rsid w:val="003869CF"/>
    <w:rsid w:val="00386A67"/>
    <w:rsid w:val="00386BFC"/>
    <w:rsid w:val="00386D53"/>
    <w:rsid w:val="00386D80"/>
    <w:rsid w:val="00386E5F"/>
    <w:rsid w:val="0038740B"/>
    <w:rsid w:val="0038743B"/>
    <w:rsid w:val="0038744D"/>
    <w:rsid w:val="0038751E"/>
    <w:rsid w:val="0038783C"/>
    <w:rsid w:val="00387B5D"/>
    <w:rsid w:val="00387FAC"/>
    <w:rsid w:val="00390093"/>
    <w:rsid w:val="00390814"/>
    <w:rsid w:val="00390C00"/>
    <w:rsid w:val="003910C5"/>
    <w:rsid w:val="003910F1"/>
    <w:rsid w:val="003911F2"/>
    <w:rsid w:val="00391B3B"/>
    <w:rsid w:val="00391D81"/>
    <w:rsid w:val="003920B6"/>
    <w:rsid w:val="0039236B"/>
    <w:rsid w:val="003924CF"/>
    <w:rsid w:val="00392964"/>
    <w:rsid w:val="00392DA9"/>
    <w:rsid w:val="0039366D"/>
    <w:rsid w:val="00393736"/>
    <w:rsid w:val="00393E4D"/>
    <w:rsid w:val="00394131"/>
    <w:rsid w:val="003941C8"/>
    <w:rsid w:val="00394224"/>
    <w:rsid w:val="00394330"/>
    <w:rsid w:val="003944CA"/>
    <w:rsid w:val="00394547"/>
    <w:rsid w:val="0039514E"/>
    <w:rsid w:val="00395292"/>
    <w:rsid w:val="00395937"/>
    <w:rsid w:val="00395E68"/>
    <w:rsid w:val="003964D8"/>
    <w:rsid w:val="0039735C"/>
    <w:rsid w:val="0039758A"/>
    <w:rsid w:val="00397AD9"/>
    <w:rsid w:val="00397CCA"/>
    <w:rsid w:val="00397DD6"/>
    <w:rsid w:val="003A14B5"/>
    <w:rsid w:val="003A1710"/>
    <w:rsid w:val="003A174D"/>
    <w:rsid w:val="003A1757"/>
    <w:rsid w:val="003A18C6"/>
    <w:rsid w:val="003A1E0D"/>
    <w:rsid w:val="003A2928"/>
    <w:rsid w:val="003A3D89"/>
    <w:rsid w:val="003A423B"/>
    <w:rsid w:val="003A4427"/>
    <w:rsid w:val="003A466C"/>
    <w:rsid w:val="003A4B00"/>
    <w:rsid w:val="003A4BEB"/>
    <w:rsid w:val="003A4E0A"/>
    <w:rsid w:val="003A4E0F"/>
    <w:rsid w:val="003A5035"/>
    <w:rsid w:val="003A50EA"/>
    <w:rsid w:val="003A52F1"/>
    <w:rsid w:val="003A5407"/>
    <w:rsid w:val="003A55F5"/>
    <w:rsid w:val="003A57C8"/>
    <w:rsid w:val="003A5FDA"/>
    <w:rsid w:val="003A60C4"/>
    <w:rsid w:val="003A60E3"/>
    <w:rsid w:val="003A6490"/>
    <w:rsid w:val="003A6566"/>
    <w:rsid w:val="003A6D6D"/>
    <w:rsid w:val="003A73AD"/>
    <w:rsid w:val="003A7D0D"/>
    <w:rsid w:val="003A7EBA"/>
    <w:rsid w:val="003A7EF4"/>
    <w:rsid w:val="003A7FB7"/>
    <w:rsid w:val="003B0007"/>
    <w:rsid w:val="003B035D"/>
    <w:rsid w:val="003B044F"/>
    <w:rsid w:val="003B09F9"/>
    <w:rsid w:val="003B0A8A"/>
    <w:rsid w:val="003B0AEF"/>
    <w:rsid w:val="003B0C07"/>
    <w:rsid w:val="003B0E67"/>
    <w:rsid w:val="003B17CA"/>
    <w:rsid w:val="003B18BF"/>
    <w:rsid w:val="003B19B7"/>
    <w:rsid w:val="003B1F1A"/>
    <w:rsid w:val="003B1FB2"/>
    <w:rsid w:val="003B239D"/>
    <w:rsid w:val="003B29E6"/>
    <w:rsid w:val="003B2BAF"/>
    <w:rsid w:val="003B32F7"/>
    <w:rsid w:val="003B3EE4"/>
    <w:rsid w:val="003B40F2"/>
    <w:rsid w:val="003B41B5"/>
    <w:rsid w:val="003B42AF"/>
    <w:rsid w:val="003B4706"/>
    <w:rsid w:val="003B4B77"/>
    <w:rsid w:val="003B4E6B"/>
    <w:rsid w:val="003B4FDA"/>
    <w:rsid w:val="003B541C"/>
    <w:rsid w:val="003B565C"/>
    <w:rsid w:val="003B56FE"/>
    <w:rsid w:val="003B5C42"/>
    <w:rsid w:val="003B6273"/>
    <w:rsid w:val="003B62C0"/>
    <w:rsid w:val="003B6DA0"/>
    <w:rsid w:val="003B7CB8"/>
    <w:rsid w:val="003C001F"/>
    <w:rsid w:val="003C024A"/>
    <w:rsid w:val="003C0253"/>
    <w:rsid w:val="003C0774"/>
    <w:rsid w:val="003C089D"/>
    <w:rsid w:val="003C0C94"/>
    <w:rsid w:val="003C0CFB"/>
    <w:rsid w:val="003C0DFB"/>
    <w:rsid w:val="003C0E2F"/>
    <w:rsid w:val="003C0F70"/>
    <w:rsid w:val="003C1079"/>
    <w:rsid w:val="003C12D4"/>
    <w:rsid w:val="003C1352"/>
    <w:rsid w:val="003C159E"/>
    <w:rsid w:val="003C1ECE"/>
    <w:rsid w:val="003C2710"/>
    <w:rsid w:val="003C326A"/>
    <w:rsid w:val="003C3709"/>
    <w:rsid w:val="003C386E"/>
    <w:rsid w:val="003C478F"/>
    <w:rsid w:val="003C4C9B"/>
    <w:rsid w:val="003C4D22"/>
    <w:rsid w:val="003C528C"/>
    <w:rsid w:val="003C5402"/>
    <w:rsid w:val="003C5AC2"/>
    <w:rsid w:val="003C6660"/>
    <w:rsid w:val="003C6BD9"/>
    <w:rsid w:val="003C6EC1"/>
    <w:rsid w:val="003C717C"/>
    <w:rsid w:val="003C7793"/>
    <w:rsid w:val="003C7BC5"/>
    <w:rsid w:val="003D060A"/>
    <w:rsid w:val="003D0762"/>
    <w:rsid w:val="003D0FE4"/>
    <w:rsid w:val="003D1057"/>
    <w:rsid w:val="003D10B5"/>
    <w:rsid w:val="003D1356"/>
    <w:rsid w:val="003D1915"/>
    <w:rsid w:val="003D1923"/>
    <w:rsid w:val="003D1CE8"/>
    <w:rsid w:val="003D1F01"/>
    <w:rsid w:val="003D246E"/>
    <w:rsid w:val="003D2FEF"/>
    <w:rsid w:val="003D3204"/>
    <w:rsid w:val="003D3D35"/>
    <w:rsid w:val="003D4184"/>
    <w:rsid w:val="003D435A"/>
    <w:rsid w:val="003D4465"/>
    <w:rsid w:val="003D4745"/>
    <w:rsid w:val="003D497D"/>
    <w:rsid w:val="003D5245"/>
    <w:rsid w:val="003D5CA6"/>
    <w:rsid w:val="003D5E85"/>
    <w:rsid w:val="003D5FAA"/>
    <w:rsid w:val="003D6416"/>
    <w:rsid w:val="003D6E9E"/>
    <w:rsid w:val="003D6F5A"/>
    <w:rsid w:val="003D720B"/>
    <w:rsid w:val="003D72E5"/>
    <w:rsid w:val="003D7816"/>
    <w:rsid w:val="003D7D7A"/>
    <w:rsid w:val="003D7E66"/>
    <w:rsid w:val="003E01C2"/>
    <w:rsid w:val="003E02C7"/>
    <w:rsid w:val="003E06B4"/>
    <w:rsid w:val="003E0700"/>
    <w:rsid w:val="003E093D"/>
    <w:rsid w:val="003E09EA"/>
    <w:rsid w:val="003E0C98"/>
    <w:rsid w:val="003E1482"/>
    <w:rsid w:val="003E1525"/>
    <w:rsid w:val="003E162C"/>
    <w:rsid w:val="003E18F1"/>
    <w:rsid w:val="003E1B69"/>
    <w:rsid w:val="003E2079"/>
    <w:rsid w:val="003E219D"/>
    <w:rsid w:val="003E2216"/>
    <w:rsid w:val="003E260A"/>
    <w:rsid w:val="003E28D2"/>
    <w:rsid w:val="003E2C8B"/>
    <w:rsid w:val="003E302F"/>
    <w:rsid w:val="003E34BC"/>
    <w:rsid w:val="003E38EA"/>
    <w:rsid w:val="003E3ADB"/>
    <w:rsid w:val="003E3B6A"/>
    <w:rsid w:val="003E3E5E"/>
    <w:rsid w:val="003E3FF5"/>
    <w:rsid w:val="003E41FA"/>
    <w:rsid w:val="003E42C2"/>
    <w:rsid w:val="003E4486"/>
    <w:rsid w:val="003E51A5"/>
    <w:rsid w:val="003E54A6"/>
    <w:rsid w:val="003E54EE"/>
    <w:rsid w:val="003E586A"/>
    <w:rsid w:val="003E594F"/>
    <w:rsid w:val="003E5988"/>
    <w:rsid w:val="003E5F03"/>
    <w:rsid w:val="003E6025"/>
    <w:rsid w:val="003E6342"/>
    <w:rsid w:val="003E6B4B"/>
    <w:rsid w:val="003E6F52"/>
    <w:rsid w:val="003E71F9"/>
    <w:rsid w:val="003E7445"/>
    <w:rsid w:val="003E7675"/>
    <w:rsid w:val="003E7C3B"/>
    <w:rsid w:val="003E7F7B"/>
    <w:rsid w:val="003F059A"/>
    <w:rsid w:val="003F0736"/>
    <w:rsid w:val="003F07BE"/>
    <w:rsid w:val="003F07CC"/>
    <w:rsid w:val="003F08DA"/>
    <w:rsid w:val="003F12DE"/>
    <w:rsid w:val="003F1313"/>
    <w:rsid w:val="003F161C"/>
    <w:rsid w:val="003F178C"/>
    <w:rsid w:val="003F1BFE"/>
    <w:rsid w:val="003F24F3"/>
    <w:rsid w:val="003F2771"/>
    <w:rsid w:val="003F27C3"/>
    <w:rsid w:val="003F2987"/>
    <w:rsid w:val="003F2A35"/>
    <w:rsid w:val="003F33EF"/>
    <w:rsid w:val="003F36D8"/>
    <w:rsid w:val="003F391F"/>
    <w:rsid w:val="003F39A3"/>
    <w:rsid w:val="003F43EE"/>
    <w:rsid w:val="003F4D7C"/>
    <w:rsid w:val="003F4EB7"/>
    <w:rsid w:val="003F4EBB"/>
    <w:rsid w:val="003F4F64"/>
    <w:rsid w:val="003F5233"/>
    <w:rsid w:val="003F5442"/>
    <w:rsid w:val="003F5790"/>
    <w:rsid w:val="003F5C55"/>
    <w:rsid w:val="003F5F82"/>
    <w:rsid w:val="003F62B6"/>
    <w:rsid w:val="003F64AB"/>
    <w:rsid w:val="003F6C7F"/>
    <w:rsid w:val="003F78E9"/>
    <w:rsid w:val="003F7EF0"/>
    <w:rsid w:val="003F7F86"/>
    <w:rsid w:val="00400220"/>
    <w:rsid w:val="00400467"/>
    <w:rsid w:val="0040047E"/>
    <w:rsid w:val="00400528"/>
    <w:rsid w:val="00400F49"/>
    <w:rsid w:val="004018CC"/>
    <w:rsid w:val="00401DAF"/>
    <w:rsid w:val="00401E0F"/>
    <w:rsid w:val="0040219E"/>
    <w:rsid w:val="00402D29"/>
    <w:rsid w:val="004034B8"/>
    <w:rsid w:val="00403598"/>
    <w:rsid w:val="004038D1"/>
    <w:rsid w:val="00403C89"/>
    <w:rsid w:val="004041CD"/>
    <w:rsid w:val="004042FA"/>
    <w:rsid w:val="004048CC"/>
    <w:rsid w:val="00404FF4"/>
    <w:rsid w:val="004057DC"/>
    <w:rsid w:val="004059D5"/>
    <w:rsid w:val="00405A4A"/>
    <w:rsid w:val="00405B71"/>
    <w:rsid w:val="00405DDE"/>
    <w:rsid w:val="004060F2"/>
    <w:rsid w:val="0040658B"/>
    <w:rsid w:val="004068B5"/>
    <w:rsid w:val="0040699F"/>
    <w:rsid w:val="00406BB8"/>
    <w:rsid w:val="00406C45"/>
    <w:rsid w:val="00406D5C"/>
    <w:rsid w:val="00407813"/>
    <w:rsid w:val="00407919"/>
    <w:rsid w:val="00407DDB"/>
    <w:rsid w:val="0041005C"/>
    <w:rsid w:val="004100D2"/>
    <w:rsid w:val="0041043F"/>
    <w:rsid w:val="0041078C"/>
    <w:rsid w:val="00411192"/>
    <w:rsid w:val="0041130F"/>
    <w:rsid w:val="0041182C"/>
    <w:rsid w:val="00411B11"/>
    <w:rsid w:val="004122DC"/>
    <w:rsid w:val="004124A6"/>
    <w:rsid w:val="004127ED"/>
    <w:rsid w:val="0041310A"/>
    <w:rsid w:val="00413B38"/>
    <w:rsid w:val="00413C70"/>
    <w:rsid w:val="00413D66"/>
    <w:rsid w:val="00413EC4"/>
    <w:rsid w:val="00413FAC"/>
    <w:rsid w:val="0041434E"/>
    <w:rsid w:val="004143E2"/>
    <w:rsid w:val="004146F0"/>
    <w:rsid w:val="00414A56"/>
    <w:rsid w:val="004151D7"/>
    <w:rsid w:val="0041586A"/>
    <w:rsid w:val="00415D1A"/>
    <w:rsid w:val="00415E70"/>
    <w:rsid w:val="00415FE9"/>
    <w:rsid w:val="00416B14"/>
    <w:rsid w:val="00416C7D"/>
    <w:rsid w:val="00416DE8"/>
    <w:rsid w:val="00416F01"/>
    <w:rsid w:val="00417185"/>
    <w:rsid w:val="004171E7"/>
    <w:rsid w:val="00417519"/>
    <w:rsid w:val="00417E4B"/>
    <w:rsid w:val="00420035"/>
    <w:rsid w:val="00420082"/>
    <w:rsid w:val="0042024B"/>
    <w:rsid w:val="00420358"/>
    <w:rsid w:val="00420731"/>
    <w:rsid w:val="00420EAB"/>
    <w:rsid w:val="004212BD"/>
    <w:rsid w:val="00421338"/>
    <w:rsid w:val="004214F3"/>
    <w:rsid w:val="0042159B"/>
    <w:rsid w:val="004215DC"/>
    <w:rsid w:val="0042175C"/>
    <w:rsid w:val="00421931"/>
    <w:rsid w:val="00421BB8"/>
    <w:rsid w:val="00422027"/>
    <w:rsid w:val="00422211"/>
    <w:rsid w:val="00422392"/>
    <w:rsid w:val="004227D8"/>
    <w:rsid w:val="004228BB"/>
    <w:rsid w:val="00422CEA"/>
    <w:rsid w:val="0042318F"/>
    <w:rsid w:val="004236EF"/>
    <w:rsid w:val="00423808"/>
    <w:rsid w:val="0042396D"/>
    <w:rsid w:val="00423F5A"/>
    <w:rsid w:val="004240B1"/>
    <w:rsid w:val="004254DA"/>
    <w:rsid w:val="00425534"/>
    <w:rsid w:val="00425D12"/>
    <w:rsid w:val="00426384"/>
    <w:rsid w:val="004268F3"/>
    <w:rsid w:val="00426D85"/>
    <w:rsid w:val="00427108"/>
    <w:rsid w:val="0042789C"/>
    <w:rsid w:val="00427A3C"/>
    <w:rsid w:val="00427B1A"/>
    <w:rsid w:val="00427B9D"/>
    <w:rsid w:val="00427C98"/>
    <w:rsid w:val="00427CA9"/>
    <w:rsid w:val="00430694"/>
    <w:rsid w:val="0043074C"/>
    <w:rsid w:val="004308E9"/>
    <w:rsid w:val="00430BF3"/>
    <w:rsid w:val="00430FC4"/>
    <w:rsid w:val="00430FD2"/>
    <w:rsid w:val="00431292"/>
    <w:rsid w:val="00431331"/>
    <w:rsid w:val="004313D0"/>
    <w:rsid w:val="004319E3"/>
    <w:rsid w:val="00431A58"/>
    <w:rsid w:val="004322A5"/>
    <w:rsid w:val="00432422"/>
    <w:rsid w:val="004325D0"/>
    <w:rsid w:val="004329BD"/>
    <w:rsid w:val="00432BB7"/>
    <w:rsid w:val="00432DF5"/>
    <w:rsid w:val="00432F2B"/>
    <w:rsid w:val="004333EA"/>
    <w:rsid w:val="004335CF"/>
    <w:rsid w:val="004339C2"/>
    <w:rsid w:val="004341E2"/>
    <w:rsid w:val="0043464C"/>
    <w:rsid w:val="00434C5B"/>
    <w:rsid w:val="00435311"/>
    <w:rsid w:val="00435F3B"/>
    <w:rsid w:val="004368F7"/>
    <w:rsid w:val="00436DE9"/>
    <w:rsid w:val="00437867"/>
    <w:rsid w:val="004379EA"/>
    <w:rsid w:val="00437C82"/>
    <w:rsid w:val="00437D5A"/>
    <w:rsid w:val="0044010A"/>
    <w:rsid w:val="00441801"/>
    <w:rsid w:val="00441BFD"/>
    <w:rsid w:val="00441E8F"/>
    <w:rsid w:val="00442321"/>
    <w:rsid w:val="004429CA"/>
    <w:rsid w:val="00442D12"/>
    <w:rsid w:val="00442E8E"/>
    <w:rsid w:val="00443592"/>
    <w:rsid w:val="00443803"/>
    <w:rsid w:val="00443C0B"/>
    <w:rsid w:val="00443F11"/>
    <w:rsid w:val="0044454E"/>
    <w:rsid w:val="00444656"/>
    <w:rsid w:val="004449CE"/>
    <w:rsid w:val="00444AB0"/>
    <w:rsid w:val="00444C5F"/>
    <w:rsid w:val="00444D44"/>
    <w:rsid w:val="00444F16"/>
    <w:rsid w:val="0044519C"/>
    <w:rsid w:val="0044643F"/>
    <w:rsid w:val="0044676C"/>
    <w:rsid w:val="00446A15"/>
    <w:rsid w:val="00446A5F"/>
    <w:rsid w:val="00446B63"/>
    <w:rsid w:val="00446C41"/>
    <w:rsid w:val="00446EFC"/>
    <w:rsid w:val="00446F61"/>
    <w:rsid w:val="004473B0"/>
    <w:rsid w:val="0044746F"/>
    <w:rsid w:val="00447616"/>
    <w:rsid w:val="004479D1"/>
    <w:rsid w:val="00447CFB"/>
    <w:rsid w:val="00447E37"/>
    <w:rsid w:val="00447EBD"/>
    <w:rsid w:val="0045001C"/>
    <w:rsid w:val="00450393"/>
    <w:rsid w:val="004514BD"/>
    <w:rsid w:val="00451622"/>
    <w:rsid w:val="00451903"/>
    <w:rsid w:val="00451947"/>
    <w:rsid w:val="004525A5"/>
    <w:rsid w:val="00452F82"/>
    <w:rsid w:val="00452F8D"/>
    <w:rsid w:val="004531C2"/>
    <w:rsid w:val="00453611"/>
    <w:rsid w:val="0045369E"/>
    <w:rsid w:val="004543E9"/>
    <w:rsid w:val="004547D5"/>
    <w:rsid w:val="00454A72"/>
    <w:rsid w:val="00454F21"/>
    <w:rsid w:val="00455270"/>
    <w:rsid w:val="0045602C"/>
    <w:rsid w:val="0045634E"/>
    <w:rsid w:val="00456499"/>
    <w:rsid w:val="004566F0"/>
    <w:rsid w:val="004569C1"/>
    <w:rsid w:val="00456C73"/>
    <w:rsid w:val="0045701B"/>
    <w:rsid w:val="0045743C"/>
    <w:rsid w:val="00457445"/>
    <w:rsid w:val="00457593"/>
    <w:rsid w:val="00457681"/>
    <w:rsid w:val="00457CD0"/>
    <w:rsid w:val="00457DDF"/>
    <w:rsid w:val="00457E77"/>
    <w:rsid w:val="00457EB4"/>
    <w:rsid w:val="004604C5"/>
    <w:rsid w:val="0046097A"/>
    <w:rsid w:val="0046135C"/>
    <w:rsid w:val="004615AD"/>
    <w:rsid w:val="0046198B"/>
    <w:rsid w:val="004619E5"/>
    <w:rsid w:val="00461D22"/>
    <w:rsid w:val="004621A9"/>
    <w:rsid w:val="00462388"/>
    <w:rsid w:val="0046248F"/>
    <w:rsid w:val="00462502"/>
    <w:rsid w:val="00462607"/>
    <w:rsid w:val="00462608"/>
    <w:rsid w:val="004626FB"/>
    <w:rsid w:val="004627C8"/>
    <w:rsid w:val="00462AAB"/>
    <w:rsid w:val="00462AF5"/>
    <w:rsid w:val="00462B0A"/>
    <w:rsid w:val="00462D68"/>
    <w:rsid w:val="00463162"/>
    <w:rsid w:val="004633B8"/>
    <w:rsid w:val="0046340D"/>
    <w:rsid w:val="004638AD"/>
    <w:rsid w:val="00463B60"/>
    <w:rsid w:val="00463C5A"/>
    <w:rsid w:val="00463C60"/>
    <w:rsid w:val="00464B24"/>
    <w:rsid w:val="00464EE6"/>
    <w:rsid w:val="0046569B"/>
    <w:rsid w:val="00465A16"/>
    <w:rsid w:val="0046621E"/>
    <w:rsid w:val="004665D6"/>
    <w:rsid w:val="0046672C"/>
    <w:rsid w:val="00466A7E"/>
    <w:rsid w:val="00467154"/>
    <w:rsid w:val="00467212"/>
    <w:rsid w:val="0046733F"/>
    <w:rsid w:val="00467531"/>
    <w:rsid w:val="00467ED5"/>
    <w:rsid w:val="00470B3B"/>
    <w:rsid w:val="00470CA7"/>
    <w:rsid w:val="00470E09"/>
    <w:rsid w:val="00470F32"/>
    <w:rsid w:val="00471548"/>
    <w:rsid w:val="00471553"/>
    <w:rsid w:val="00471A41"/>
    <w:rsid w:val="00471AA5"/>
    <w:rsid w:val="00471B77"/>
    <w:rsid w:val="00472574"/>
    <w:rsid w:val="00472633"/>
    <w:rsid w:val="004726B2"/>
    <w:rsid w:val="00472C25"/>
    <w:rsid w:val="00473253"/>
    <w:rsid w:val="0047344F"/>
    <w:rsid w:val="00473467"/>
    <w:rsid w:val="0047362D"/>
    <w:rsid w:val="0047376D"/>
    <w:rsid w:val="0047385A"/>
    <w:rsid w:val="00473CE5"/>
    <w:rsid w:val="00473D00"/>
    <w:rsid w:val="00474314"/>
    <w:rsid w:val="00474315"/>
    <w:rsid w:val="00474483"/>
    <w:rsid w:val="004745F5"/>
    <w:rsid w:val="00474A28"/>
    <w:rsid w:val="00474B00"/>
    <w:rsid w:val="00474BCF"/>
    <w:rsid w:val="00474C78"/>
    <w:rsid w:val="00474E10"/>
    <w:rsid w:val="00474E2C"/>
    <w:rsid w:val="00475010"/>
    <w:rsid w:val="004754E7"/>
    <w:rsid w:val="00475527"/>
    <w:rsid w:val="004755BB"/>
    <w:rsid w:val="00476228"/>
    <w:rsid w:val="00476658"/>
    <w:rsid w:val="004768D4"/>
    <w:rsid w:val="00476CB7"/>
    <w:rsid w:val="00476F3E"/>
    <w:rsid w:val="00477B2B"/>
    <w:rsid w:val="00477ED1"/>
    <w:rsid w:val="0048000E"/>
    <w:rsid w:val="004800BF"/>
    <w:rsid w:val="00480698"/>
    <w:rsid w:val="004808AD"/>
    <w:rsid w:val="00480F55"/>
    <w:rsid w:val="0048117A"/>
    <w:rsid w:val="004819D6"/>
    <w:rsid w:val="00481BD5"/>
    <w:rsid w:val="00482B75"/>
    <w:rsid w:val="004830D8"/>
    <w:rsid w:val="00483102"/>
    <w:rsid w:val="004832C6"/>
    <w:rsid w:val="004840CA"/>
    <w:rsid w:val="004848EF"/>
    <w:rsid w:val="00484F35"/>
    <w:rsid w:val="00484F9E"/>
    <w:rsid w:val="00484FC4"/>
    <w:rsid w:val="00485056"/>
    <w:rsid w:val="004850DB"/>
    <w:rsid w:val="00486087"/>
    <w:rsid w:val="004864CE"/>
    <w:rsid w:val="00487403"/>
    <w:rsid w:val="0048761C"/>
    <w:rsid w:val="00487F0C"/>
    <w:rsid w:val="004901D9"/>
    <w:rsid w:val="0049058C"/>
    <w:rsid w:val="004905E4"/>
    <w:rsid w:val="0049092F"/>
    <w:rsid w:val="00490DAD"/>
    <w:rsid w:val="00491079"/>
    <w:rsid w:val="0049134E"/>
    <w:rsid w:val="004914BF"/>
    <w:rsid w:val="00491533"/>
    <w:rsid w:val="00491600"/>
    <w:rsid w:val="0049175A"/>
    <w:rsid w:val="004917EC"/>
    <w:rsid w:val="00491AE5"/>
    <w:rsid w:val="00492935"/>
    <w:rsid w:val="00493ED7"/>
    <w:rsid w:val="004941C1"/>
    <w:rsid w:val="00494231"/>
    <w:rsid w:val="00495022"/>
    <w:rsid w:val="00495236"/>
    <w:rsid w:val="00495465"/>
    <w:rsid w:val="00495C41"/>
    <w:rsid w:val="00495F6B"/>
    <w:rsid w:val="0049602D"/>
    <w:rsid w:val="00496695"/>
    <w:rsid w:val="00496A88"/>
    <w:rsid w:val="00497384"/>
    <w:rsid w:val="00497522"/>
    <w:rsid w:val="00497528"/>
    <w:rsid w:val="0049763B"/>
    <w:rsid w:val="00497A35"/>
    <w:rsid w:val="00497F69"/>
    <w:rsid w:val="004A04E1"/>
    <w:rsid w:val="004A0C97"/>
    <w:rsid w:val="004A1315"/>
    <w:rsid w:val="004A145E"/>
    <w:rsid w:val="004A2020"/>
    <w:rsid w:val="004A20DC"/>
    <w:rsid w:val="004A2220"/>
    <w:rsid w:val="004A2825"/>
    <w:rsid w:val="004A294A"/>
    <w:rsid w:val="004A2CA9"/>
    <w:rsid w:val="004A2E97"/>
    <w:rsid w:val="004A2FFC"/>
    <w:rsid w:val="004A31DC"/>
    <w:rsid w:val="004A34F6"/>
    <w:rsid w:val="004A3517"/>
    <w:rsid w:val="004A351D"/>
    <w:rsid w:val="004A35A8"/>
    <w:rsid w:val="004A3D10"/>
    <w:rsid w:val="004A44C2"/>
    <w:rsid w:val="004A4907"/>
    <w:rsid w:val="004A5242"/>
    <w:rsid w:val="004A5381"/>
    <w:rsid w:val="004A5834"/>
    <w:rsid w:val="004A58BC"/>
    <w:rsid w:val="004A5948"/>
    <w:rsid w:val="004A59EF"/>
    <w:rsid w:val="004A5EC0"/>
    <w:rsid w:val="004A61C5"/>
    <w:rsid w:val="004A63A8"/>
    <w:rsid w:val="004A6656"/>
    <w:rsid w:val="004A75C5"/>
    <w:rsid w:val="004A7AFB"/>
    <w:rsid w:val="004B00EF"/>
    <w:rsid w:val="004B02BF"/>
    <w:rsid w:val="004B0500"/>
    <w:rsid w:val="004B0E69"/>
    <w:rsid w:val="004B0FC2"/>
    <w:rsid w:val="004B0FC9"/>
    <w:rsid w:val="004B0FD3"/>
    <w:rsid w:val="004B11CD"/>
    <w:rsid w:val="004B12A4"/>
    <w:rsid w:val="004B1508"/>
    <w:rsid w:val="004B187A"/>
    <w:rsid w:val="004B198F"/>
    <w:rsid w:val="004B1A78"/>
    <w:rsid w:val="004B1F95"/>
    <w:rsid w:val="004B3175"/>
    <w:rsid w:val="004B3463"/>
    <w:rsid w:val="004B3712"/>
    <w:rsid w:val="004B420F"/>
    <w:rsid w:val="004B44A7"/>
    <w:rsid w:val="004B475F"/>
    <w:rsid w:val="004B4F23"/>
    <w:rsid w:val="004B503F"/>
    <w:rsid w:val="004B504E"/>
    <w:rsid w:val="004B532C"/>
    <w:rsid w:val="004B53A3"/>
    <w:rsid w:val="004B5D75"/>
    <w:rsid w:val="004B5E60"/>
    <w:rsid w:val="004B5F44"/>
    <w:rsid w:val="004B66EB"/>
    <w:rsid w:val="004B6BE0"/>
    <w:rsid w:val="004B6E4E"/>
    <w:rsid w:val="004B7286"/>
    <w:rsid w:val="004B73F4"/>
    <w:rsid w:val="004B7808"/>
    <w:rsid w:val="004B7E13"/>
    <w:rsid w:val="004B7FB6"/>
    <w:rsid w:val="004C024F"/>
    <w:rsid w:val="004C1472"/>
    <w:rsid w:val="004C1C5E"/>
    <w:rsid w:val="004C1F23"/>
    <w:rsid w:val="004C21CE"/>
    <w:rsid w:val="004C2507"/>
    <w:rsid w:val="004C2957"/>
    <w:rsid w:val="004C2B6C"/>
    <w:rsid w:val="004C2C9F"/>
    <w:rsid w:val="004C366A"/>
    <w:rsid w:val="004C38CD"/>
    <w:rsid w:val="004C3AF1"/>
    <w:rsid w:val="004C3E3A"/>
    <w:rsid w:val="004C3F4B"/>
    <w:rsid w:val="004C4630"/>
    <w:rsid w:val="004C4745"/>
    <w:rsid w:val="004C48D8"/>
    <w:rsid w:val="004C4A4B"/>
    <w:rsid w:val="004C4C78"/>
    <w:rsid w:val="004C4E1D"/>
    <w:rsid w:val="004C50D6"/>
    <w:rsid w:val="004C5138"/>
    <w:rsid w:val="004C5158"/>
    <w:rsid w:val="004C58E9"/>
    <w:rsid w:val="004C62BC"/>
    <w:rsid w:val="004C63C2"/>
    <w:rsid w:val="004C63E2"/>
    <w:rsid w:val="004C7095"/>
    <w:rsid w:val="004C7385"/>
    <w:rsid w:val="004C755F"/>
    <w:rsid w:val="004C783E"/>
    <w:rsid w:val="004C7914"/>
    <w:rsid w:val="004D0130"/>
    <w:rsid w:val="004D036E"/>
    <w:rsid w:val="004D06DE"/>
    <w:rsid w:val="004D072D"/>
    <w:rsid w:val="004D0815"/>
    <w:rsid w:val="004D0C8E"/>
    <w:rsid w:val="004D1310"/>
    <w:rsid w:val="004D1675"/>
    <w:rsid w:val="004D1A85"/>
    <w:rsid w:val="004D1B81"/>
    <w:rsid w:val="004D2198"/>
    <w:rsid w:val="004D22FD"/>
    <w:rsid w:val="004D248D"/>
    <w:rsid w:val="004D2AD4"/>
    <w:rsid w:val="004D3387"/>
    <w:rsid w:val="004D355F"/>
    <w:rsid w:val="004D35BB"/>
    <w:rsid w:val="004D3661"/>
    <w:rsid w:val="004D37DC"/>
    <w:rsid w:val="004D38E9"/>
    <w:rsid w:val="004D40A6"/>
    <w:rsid w:val="004D44CD"/>
    <w:rsid w:val="004D5A87"/>
    <w:rsid w:val="004D5BC8"/>
    <w:rsid w:val="004D72D8"/>
    <w:rsid w:val="004D7520"/>
    <w:rsid w:val="004D77FB"/>
    <w:rsid w:val="004D77FC"/>
    <w:rsid w:val="004D7C9B"/>
    <w:rsid w:val="004D7CD6"/>
    <w:rsid w:val="004D7F2E"/>
    <w:rsid w:val="004D7F7D"/>
    <w:rsid w:val="004E0338"/>
    <w:rsid w:val="004E064C"/>
    <w:rsid w:val="004E0928"/>
    <w:rsid w:val="004E0940"/>
    <w:rsid w:val="004E0B97"/>
    <w:rsid w:val="004E0FA2"/>
    <w:rsid w:val="004E14BC"/>
    <w:rsid w:val="004E1C0C"/>
    <w:rsid w:val="004E1DC9"/>
    <w:rsid w:val="004E23E3"/>
    <w:rsid w:val="004E2824"/>
    <w:rsid w:val="004E28FB"/>
    <w:rsid w:val="004E2A41"/>
    <w:rsid w:val="004E2B8A"/>
    <w:rsid w:val="004E2F41"/>
    <w:rsid w:val="004E3084"/>
    <w:rsid w:val="004E30CB"/>
    <w:rsid w:val="004E338E"/>
    <w:rsid w:val="004E347A"/>
    <w:rsid w:val="004E352D"/>
    <w:rsid w:val="004E3ED0"/>
    <w:rsid w:val="004E4C1A"/>
    <w:rsid w:val="004E4E7E"/>
    <w:rsid w:val="004E4FF3"/>
    <w:rsid w:val="004E551F"/>
    <w:rsid w:val="004E5775"/>
    <w:rsid w:val="004E611F"/>
    <w:rsid w:val="004E6268"/>
    <w:rsid w:val="004E65EC"/>
    <w:rsid w:val="004E6793"/>
    <w:rsid w:val="004E6DE8"/>
    <w:rsid w:val="004E760F"/>
    <w:rsid w:val="004E7C34"/>
    <w:rsid w:val="004E7E42"/>
    <w:rsid w:val="004E7F1C"/>
    <w:rsid w:val="004E7F53"/>
    <w:rsid w:val="004F05D9"/>
    <w:rsid w:val="004F095B"/>
    <w:rsid w:val="004F0D0B"/>
    <w:rsid w:val="004F0ED0"/>
    <w:rsid w:val="004F0F90"/>
    <w:rsid w:val="004F1381"/>
    <w:rsid w:val="004F19FE"/>
    <w:rsid w:val="004F1F58"/>
    <w:rsid w:val="004F2777"/>
    <w:rsid w:val="004F2C7F"/>
    <w:rsid w:val="004F34AF"/>
    <w:rsid w:val="004F36B8"/>
    <w:rsid w:val="004F37FC"/>
    <w:rsid w:val="004F3833"/>
    <w:rsid w:val="004F4032"/>
    <w:rsid w:val="004F4334"/>
    <w:rsid w:val="004F4863"/>
    <w:rsid w:val="004F52FE"/>
    <w:rsid w:val="004F56B5"/>
    <w:rsid w:val="004F57F0"/>
    <w:rsid w:val="004F5894"/>
    <w:rsid w:val="004F5BF9"/>
    <w:rsid w:val="004F5EAC"/>
    <w:rsid w:val="004F5F53"/>
    <w:rsid w:val="004F60FB"/>
    <w:rsid w:val="004F63A6"/>
    <w:rsid w:val="004F6627"/>
    <w:rsid w:val="004F698C"/>
    <w:rsid w:val="004F69BD"/>
    <w:rsid w:val="004F6B97"/>
    <w:rsid w:val="004F6BC3"/>
    <w:rsid w:val="004F711D"/>
    <w:rsid w:val="004F7C10"/>
    <w:rsid w:val="005002B5"/>
    <w:rsid w:val="00500459"/>
    <w:rsid w:val="00500866"/>
    <w:rsid w:val="00500CF9"/>
    <w:rsid w:val="00500D33"/>
    <w:rsid w:val="005011E3"/>
    <w:rsid w:val="0050121C"/>
    <w:rsid w:val="00501C5D"/>
    <w:rsid w:val="00501CC2"/>
    <w:rsid w:val="005026C2"/>
    <w:rsid w:val="005027BE"/>
    <w:rsid w:val="00502CBF"/>
    <w:rsid w:val="00502EE1"/>
    <w:rsid w:val="005030B5"/>
    <w:rsid w:val="0050323A"/>
    <w:rsid w:val="0050338B"/>
    <w:rsid w:val="0050368D"/>
    <w:rsid w:val="00503972"/>
    <w:rsid w:val="005039A9"/>
    <w:rsid w:val="00503B2D"/>
    <w:rsid w:val="00503E36"/>
    <w:rsid w:val="0050412B"/>
    <w:rsid w:val="00504C53"/>
    <w:rsid w:val="00504D86"/>
    <w:rsid w:val="00504E97"/>
    <w:rsid w:val="005050B1"/>
    <w:rsid w:val="005051A7"/>
    <w:rsid w:val="00505556"/>
    <w:rsid w:val="005055A3"/>
    <w:rsid w:val="00505806"/>
    <w:rsid w:val="0050593D"/>
    <w:rsid w:val="00506028"/>
    <w:rsid w:val="0050611C"/>
    <w:rsid w:val="005064E7"/>
    <w:rsid w:val="00506835"/>
    <w:rsid w:val="00506BAB"/>
    <w:rsid w:val="00506D31"/>
    <w:rsid w:val="00506EE3"/>
    <w:rsid w:val="00506F5C"/>
    <w:rsid w:val="00507873"/>
    <w:rsid w:val="005078BB"/>
    <w:rsid w:val="005079BE"/>
    <w:rsid w:val="00507C07"/>
    <w:rsid w:val="005104DE"/>
    <w:rsid w:val="005106EE"/>
    <w:rsid w:val="00510A75"/>
    <w:rsid w:val="00511589"/>
    <w:rsid w:val="005119C2"/>
    <w:rsid w:val="005119C9"/>
    <w:rsid w:val="00511F06"/>
    <w:rsid w:val="00511F41"/>
    <w:rsid w:val="00512561"/>
    <w:rsid w:val="005126DB"/>
    <w:rsid w:val="0051286B"/>
    <w:rsid w:val="00512C91"/>
    <w:rsid w:val="005135DF"/>
    <w:rsid w:val="005137F1"/>
    <w:rsid w:val="00513A75"/>
    <w:rsid w:val="00513AF1"/>
    <w:rsid w:val="00513BE0"/>
    <w:rsid w:val="00513FC5"/>
    <w:rsid w:val="00514228"/>
    <w:rsid w:val="00514A35"/>
    <w:rsid w:val="00514E4F"/>
    <w:rsid w:val="0051559B"/>
    <w:rsid w:val="005158A9"/>
    <w:rsid w:val="00515A6D"/>
    <w:rsid w:val="0051621D"/>
    <w:rsid w:val="005165BE"/>
    <w:rsid w:val="00517371"/>
    <w:rsid w:val="00517382"/>
    <w:rsid w:val="0051751B"/>
    <w:rsid w:val="00517B8F"/>
    <w:rsid w:val="00517BD1"/>
    <w:rsid w:val="00517EDA"/>
    <w:rsid w:val="00520067"/>
    <w:rsid w:val="005200CE"/>
    <w:rsid w:val="005201A7"/>
    <w:rsid w:val="0052031E"/>
    <w:rsid w:val="0052033C"/>
    <w:rsid w:val="005205FE"/>
    <w:rsid w:val="005206DC"/>
    <w:rsid w:val="0052085C"/>
    <w:rsid w:val="00520BB6"/>
    <w:rsid w:val="00520F23"/>
    <w:rsid w:val="00520F86"/>
    <w:rsid w:val="00521F6B"/>
    <w:rsid w:val="005220A5"/>
    <w:rsid w:val="00523FB1"/>
    <w:rsid w:val="00524057"/>
    <w:rsid w:val="00524178"/>
    <w:rsid w:val="005241B6"/>
    <w:rsid w:val="005243FB"/>
    <w:rsid w:val="0052452B"/>
    <w:rsid w:val="00524C17"/>
    <w:rsid w:val="00524D4A"/>
    <w:rsid w:val="00524E33"/>
    <w:rsid w:val="005253A7"/>
    <w:rsid w:val="005254B2"/>
    <w:rsid w:val="005254B7"/>
    <w:rsid w:val="0052552E"/>
    <w:rsid w:val="005255B2"/>
    <w:rsid w:val="00526047"/>
    <w:rsid w:val="0052629E"/>
    <w:rsid w:val="00526594"/>
    <w:rsid w:val="00526EC0"/>
    <w:rsid w:val="00526FFF"/>
    <w:rsid w:val="005273DB"/>
    <w:rsid w:val="005275F9"/>
    <w:rsid w:val="00527785"/>
    <w:rsid w:val="00527914"/>
    <w:rsid w:val="00527B02"/>
    <w:rsid w:val="00527B53"/>
    <w:rsid w:val="00527C70"/>
    <w:rsid w:val="00530391"/>
    <w:rsid w:val="00530510"/>
    <w:rsid w:val="00530618"/>
    <w:rsid w:val="00530655"/>
    <w:rsid w:val="005307CA"/>
    <w:rsid w:val="00530D3D"/>
    <w:rsid w:val="0053132B"/>
    <w:rsid w:val="005313A0"/>
    <w:rsid w:val="005314A8"/>
    <w:rsid w:val="00531537"/>
    <w:rsid w:val="00531C3E"/>
    <w:rsid w:val="00531C47"/>
    <w:rsid w:val="00532600"/>
    <w:rsid w:val="00532723"/>
    <w:rsid w:val="00532ECF"/>
    <w:rsid w:val="005331B2"/>
    <w:rsid w:val="00533A5A"/>
    <w:rsid w:val="00533E23"/>
    <w:rsid w:val="0053473D"/>
    <w:rsid w:val="00534A1F"/>
    <w:rsid w:val="005359F7"/>
    <w:rsid w:val="00535CB9"/>
    <w:rsid w:val="00535D01"/>
    <w:rsid w:val="005360CF"/>
    <w:rsid w:val="0053644B"/>
    <w:rsid w:val="005367A5"/>
    <w:rsid w:val="00536CEB"/>
    <w:rsid w:val="005373F0"/>
    <w:rsid w:val="0053752D"/>
    <w:rsid w:val="00537789"/>
    <w:rsid w:val="00540124"/>
    <w:rsid w:val="0054066F"/>
    <w:rsid w:val="005409D7"/>
    <w:rsid w:val="00540AEE"/>
    <w:rsid w:val="00541704"/>
    <w:rsid w:val="005418E1"/>
    <w:rsid w:val="005419C9"/>
    <w:rsid w:val="005419D3"/>
    <w:rsid w:val="00542931"/>
    <w:rsid w:val="00542C97"/>
    <w:rsid w:val="00542D35"/>
    <w:rsid w:val="00543441"/>
    <w:rsid w:val="0054353F"/>
    <w:rsid w:val="005435A5"/>
    <w:rsid w:val="00543818"/>
    <w:rsid w:val="00543E01"/>
    <w:rsid w:val="00544294"/>
    <w:rsid w:val="0054487A"/>
    <w:rsid w:val="00544EEB"/>
    <w:rsid w:val="00544FF5"/>
    <w:rsid w:val="00545189"/>
    <w:rsid w:val="00545239"/>
    <w:rsid w:val="0054537F"/>
    <w:rsid w:val="00545668"/>
    <w:rsid w:val="00545D38"/>
    <w:rsid w:val="00546AD8"/>
    <w:rsid w:val="00546E4F"/>
    <w:rsid w:val="00547504"/>
    <w:rsid w:val="0054777C"/>
    <w:rsid w:val="005479B2"/>
    <w:rsid w:val="00547AEC"/>
    <w:rsid w:val="00547DBE"/>
    <w:rsid w:val="00547EE9"/>
    <w:rsid w:val="00547F0F"/>
    <w:rsid w:val="00550616"/>
    <w:rsid w:val="005509E6"/>
    <w:rsid w:val="00550A4B"/>
    <w:rsid w:val="00550E56"/>
    <w:rsid w:val="00550EDF"/>
    <w:rsid w:val="005512DC"/>
    <w:rsid w:val="0055151A"/>
    <w:rsid w:val="0055155C"/>
    <w:rsid w:val="00551659"/>
    <w:rsid w:val="00551EEB"/>
    <w:rsid w:val="00552294"/>
    <w:rsid w:val="005528AA"/>
    <w:rsid w:val="005529A6"/>
    <w:rsid w:val="00552BBC"/>
    <w:rsid w:val="00552F1F"/>
    <w:rsid w:val="00553021"/>
    <w:rsid w:val="00553402"/>
    <w:rsid w:val="00553963"/>
    <w:rsid w:val="00553A51"/>
    <w:rsid w:val="0055403C"/>
    <w:rsid w:val="005542FA"/>
    <w:rsid w:val="0055488C"/>
    <w:rsid w:val="00554AC9"/>
    <w:rsid w:val="00554BC0"/>
    <w:rsid w:val="00554C6D"/>
    <w:rsid w:val="00554F7C"/>
    <w:rsid w:val="0055514B"/>
    <w:rsid w:val="005552E1"/>
    <w:rsid w:val="00555422"/>
    <w:rsid w:val="0055561A"/>
    <w:rsid w:val="0055567B"/>
    <w:rsid w:val="005557CB"/>
    <w:rsid w:val="00555AFC"/>
    <w:rsid w:val="00555BA3"/>
    <w:rsid w:val="00555D69"/>
    <w:rsid w:val="005561B5"/>
    <w:rsid w:val="00556310"/>
    <w:rsid w:val="00556523"/>
    <w:rsid w:val="00556FFD"/>
    <w:rsid w:val="00557815"/>
    <w:rsid w:val="005579F1"/>
    <w:rsid w:val="0056048D"/>
    <w:rsid w:val="00560D12"/>
    <w:rsid w:val="005613CE"/>
    <w:rsid w:val="00561922"/>
    <w:rsid w:val="00561B32"/>
    <w:rsid w:val="00562540"/>
    <w:rsid w:val="00562DEE"/>
    <w:rsid w:val="00563150"/>
    <w:rsid w:val="00563537"/>
    <w:rsid w:val="0056353A"/>
    <w:rsid w:val="005639D4"/>
    <w:rsid w:val="00563BBB"/>
    <w:rsid w:val="00563E76"/>
    <w:rsid w:val="00564453"/>
    <w:rsid w:val="00564D99"/>
    <w:rsid w:val="00565401"/>
    <w:rsid w:val="00565737"/>
    <w:rsid w:val="00565867"/>
    <w:rsid w:val="00565D38"/>
    <w:rsid w:val="0056610E"/>
    <w:rsid w:val="005662C8"/>
    <w:rsid w:val="0056666C"/>
    <w:rsid w:val="00566B8D"/>
    <w:rsid w:val="00566BCF"/>
    <w:rsid w:val="00567015"/>
    <w:rsid w:val="005673AD"/>
    <w:rsid w:val="00567A83"/>
    <w:rsid w:val="00567AF6"/>
    <w:rsid w:val="00567C08"/>
    <w:rsid w:val="00567D66"/>
    <w:rsid w:val="0057003C"/>
    <w:rsid w:val="005700F1"/>
    <w:rsid w:val="00570186"/>
    <w:rsid w:val="00570ABB"/>
    <w:rsid w:val="00570CEA"/>
    <w:rsid w:val="005710E8"/>
    <w:rsid w:val="00571742"/>
    <w:rsid w:val="00571DAF"/>
    <w:rsid w:val="00571E1A"/>
    <w:rsid w:val="005720DA"/>
    <w:rsid w:val="0057298B"/>
    <w:rsid w:val="00572B42"/>
    <w:rsid w:val="00572DC8"/>
    <w:rsid w:val="0057300A"/>
    <w:rsid w:val="00573438"/>
    <w:rsid w:val="005734EC"/>
    <w:rsid w:val="005736B2"/>
    <w:rsid w:val="0057371F"/>
    <w:rsid w:val="00573A49"/>
    <w:rsid w:val="00573C65"/>
    <w:rsid w:val="0057494D"/>
    <w:rsid w:val="00574CE6"/>
    <w:rsid w:val="0057513C"/>
    <w:rsid w:val="005751CE"/>
    <w:rsid w:val="0057531D"/>
    <w:rsid w:val="00575822"/>
    <w:rsid w:val="005758EB"/>
    <w:rsid w:val="00576083"/>
    <w:rsid w:val="0057648D"/>
    <w:rsid w:val="00576897"/>
    <w:rsid w:val="005768AC"/>
    <w:rsid w:val="00576BC0"/>
    <w:rsid w:val="00576E98"/>
    <w:rsid w:val="00577338"/>
    <w:rsid w:val="0057734D"/>
    <w:rsid w:val="00577948"/>
    <w:rsid w:val="005779DF"/>
    <w:rsid w:val="00577D19"/>
    <w:rsid w:val="00580188"/>
    <w:rsid w:val="00580CFD"/>
    <w:rsid w:val="00581064"/>
    <w:rsid w:val="00581682"/>
    <w:rsid w:val="005816B1"/>
    <w:rsid w:val="005818C6"/>
    <w:rsid w:val="00581E9F"/>
    <w:rsid w:val="00581FB4"/>
    <w:rsid w:val="0058205E"/>
    <w:rsid w:val="005822F9"/>
    <w:rsid w:val="005826D6"/>
    <w:rsid w:val="00582A96"/>
    <w:rsid w:val="00582D95"/>
    <w:rsid w:val="00582E9E"/>
    <w:rsid w:val="00583565"/>
    <w:rsid w:val="005835EF"/>
    <w:rsid w:val="0058360A"/>
    <w:rsid w:val="00583D2F"/>
    <w:rsid w:val="00583F67"/>
    <w:rsid w:val="005842BD"/>
    <w:rsid w:val="005850A5"/>
    <w:rsid w:val="00585381"/>
    <w:rsid w:val="005859D6"/>
    <w:rsid w:val="00585C5B"/>
    <w:rsid w:val="00585D71"/>
    <w:rsid w:val="0058616C"/>
    <w:rsid w:val="00586AEB"/>
    <w:rsid w:val="00586C76"/>
    <w:rsid w:val="00586EB2"/>
    <w:rsid w:val="00586FEE"/>
    <w:rsid w:val="0058755B"/>
    <w:rsid w:val="005877EF"/>
    <w:rsid w:val="0058789C"/>
    <w:rsid w:val="00590444"/>
    <w:rsid w:val="0059078A"/>
    <w:rsid w:val="005908D2"/>
    <w:rsid w:val="00590A23"/>
    <w:rsid w:val="00590BC3"/>
    <w:rsid w:val="00590E44"/>
    <w:rsid w:val="00590E7E"/>
    <w:rsid w:val="00591628"/>
    <w:rsid w:val="00592095"/>
    <w:rsid w:val="0059243E"/>
    <w:rsid w:val="005924BD"/>
    <w:rsid w:val="0059279D"/>
    <w:rsid w:val="005929FA"/>
    <w:rsid w:val="00592E46"/>
    <w:rsid w:val="00593348"/>
    <w:rsid w:val="0059334D"/>
    <w:rsid w:val="005935A8"/>
    <w:rsid w:val="00593AD4"/>
    <w:rsid w:val="00593F75"/>
    <w:rsid w:val="005947B0"/>
    <w:rsid w:val="00594832"/>
    <w:rsid w:val="0059498A"/>
    <w:rsid w:val="00595562"/>
    <w:rsid w:val="0059557B"/>
    <w:rsid w:val="005955C8"/>
    <w:rsid w:val="00595CFD"/>
    <w:rsid w:val="00595ECF"/>
    <w:rsid w:val="005960B5"/>
    <w:rsid w:val="005962DB"/>
    <w:rsid w:val="00596B1F"/>
    <w:rsid w:val="00596BB2"/>
    <w:rsid w:val="00596CB0"/>
    <w:rsid w:val="0059795E"/>
    <w:rsid w:val="00597C15"/>
    <w:rsid w:val="00597D7C"/>
    <w:rsid w:val="005A07F6"/>
    <w:rsid w:val="005A084F"/>
    <w:rsid w:val="005A09CD"/>
    <w:rsid w:val="005A0B1C"/>
    <w:rsid w:val="005A1187"/>
    <w:rsid w:val="005A1326"/>
    <w:rsid w:val="005A17C8"/>
    <w:rsid w:val="005A1C5E"/>
    <w:rsid w:val="005A1E48"/>
    <w:rsid w:val="005A2344"/>
    <w:rsid w:val="005A26F9"/>
    <w:rsid w:val="005A30BD"/>
    <w:rsid w:val="005A348E"/>
    <w:rsid w:val="005A34C7"/>
    <w:rsid w:val="005A37C3"/>
    <w:rsid w:val="005A3811"/>
    <w:rsid w:val="005A3A11"/>
    <w:rsid w:val="005A3BC4"/>
    <w:rsid w:val="005A40BF"/>
    <w:rsid w:val="005A42AD"/>
    <w:rsid w:val="005A50FA"/>
    <w:rsid w:val="005A5681"/>
    <w:rsid w:val="005A56B3"/>
    <w:rsid w:val="005A579F"/>
    <w:rsid w:val="005A5FBF"/>
    <w:rsid w:val="005A5FE6"/>
    <w:rsid w:val="005A62D1"/>
    <w:rsid w:val="005A67D4"/>
    <w:rsid w:val="005A68A3"/>
    <w:rsid w:val="005B00EC"/>
    <w:rsid w:val="005B02FB"/>
    <w:rsid w:val="005B03E8"/>
    <w:rsid w:val="005B06FD"/>
    <w:rsid w:val="005B070E"/>
    <w:rsid w:val="005B0796"/>
    <w:rsid w:val="005B0AD3"/>
    <w:rsid w:val="005B18BB"/>
    <w:rsid w:val="005B1D47"/>
    <w:rsid w:val="005B25D3"/>
    <w:rsid w:val="005B28EF"/>
    <w:rsid w:val="005B2972"/>
    <w:rsid w:val="005B3F77"/>
    <w:rsid w:val="005B4209"/>
    <w:rsid w:val="005B437D"/>
    <w:rsid w:val="005B45C0"/>
    <w:rsid w:val="005B489B"/>
    <w:rsid w:val="005B48CA"/>
    <w:rsid w:val="005B4B8D"/>
    <w:rsid w:val="005B4BC0"/>
    <w:rsid w:val="005B507F"/>
    <w:rsid w:val="005B50CA"/>
    <w:rsid w:val="005B5658"/>
    <w:rsid w:val="005B5823"/>
    <w:rsid w:val="005B5870"/>
    <w:rsid w:val="005B5D8E"/>
    <w:rsid w:val="005B5F5E"/>
    <w:rsid w:val="005B65E4"/>
    <w:rsid w:val="005B6A97"/>
    <w:rsid w:val="005B6DCB"/>
    <w:rsid w:val="005B6E61"/>
    <w:rsid w:val="005B716B"/>
    <w:rsid w:val="005B77C0"/>
    <w:rsid w:val="005B7A63"/>
    <w:rsid w:val="005B7C42"/>
    <w:rsid w:val="005C022D"/>
    <w:rsid w:val="005C0653"/>
    <w:rsid w:val="005C0A16"/>
    <w:rsid w:val="005C1022"/>
    <w:rsid w:val="005C1368"/>
    <w:rsid w:val="005C13B0"/>
    <w:rsid w:val="005C163D"/>
    <w:rsid w:val="005C177E"/>
    <w:rsid w:val="005C19A1"/>
    <w:rsid w:val="005C223B"/>
    <w:rsid w:val="005C2278"/>
    <w:rsid w:val="005C266F"/>
    <w:rsid w:val="005C2865"/>
    <w:rsid w:val="005C3008"/>
    <w:rsid w:val="005C3D67"/>
    <w:rsid w:val="005C4144"/>
    <w:rsid w:val="005C4592"/>
    <w:rsid w:val="005C45A6"/>
    <w:rsid w:val="005C4B4F"/>
    <w:rsid w:val="005C53F2"/>
    <w:rsid w:val="005C5DAD"/>
    <w:rsid w:val="005C61EB"/>
    <w:rsid w:val="005C62B6"/>
    <w:rsid w:val="005C64C7"/>
    <w:rsid w:val="005C6BB5"/>
    <w:rsid w:val="005C6C62"/>
    <w:rsid w:val="005C6E72"/>
    <w:rsid w:val="005C6EB7"/>
    <w:rsid w:val="005C700C"/>
    <w:rsid w:val="005C7339"/>
    <w:rsid w:val="005C7355"/>
    <w:rsid w:val="005C76E5"/>
    <w:rsid w:val="005C7A53"/>
    <w:rsid w:val="005C7B1E"/>
    <w:rsid w:val="005C7CE5"/>
    <w:rsid w:val="005D005C"/>
    <w:rsid w:val="005D0155"/>
    <w:rsid w:val="005D061A"/>
    <w:rsid w:val="005D0848"/>
    <w:rsid w:val="005D0D36"/>
    <w:rsid w:val="005D1285"/>
    <w:rsid w:val="005D1305"/>
    <w:rsid w:val="005D1901"/>
    <w:rsid w:val="005D1BCB"/>
    <w:rsid w:val="005D1C78"/>
    <w:rsid w:val="005D224A"/>
    <w:rsid w:val="005D2387"/>
    <w:rsid w:val="005D2B69"/>
    <w:rsid w:val="005D2CC5"/>
    <w:rsid w:val="005D2F0D"/>
    <w:rsid w:val="005D3030"/>
    <w:rsid w:val="005D3B65"/>
    <w:rsid w:val="005D3F3E"/>
    <w:rsid w:val="005D4227"/>
    <w:rsid w:val="005D46E2"/>
    <w:rsid w:val="005D493B"/>
    <w:rsid w:val="005D498D"/>
    <w:rsid w:val="005D4AF6"/>
    <w:rsid w:val="005D57AF"/>
    <w:rsid w:val="005D58B2"/>
    <w:rsid w:val="005D5C22"/>
    <w:rsid w:val="005D5E02"/>
    <w:rsid w:val="005D6104"/>
    <w:rsid w:val="005D6584"/>
    <w:rsid w:val="005D6CFB"/>
    <w:rsid w:val="005D721B"/>
    <w:rsid w:val="005D723B"/>
    <w:rsid w:val="005D7C1F"/>
    <w:rsid w:val="005E0552"/>
    <w:rsid w:val="005E0E69"/>
    <w:rsid w:val="005E1190"/>
    <w:rsid w:val="005E131D"/>
    <w:rsid w:val="005E1472"/>
    <w:rsid w:val="005E1DC1"/>
    <w:rsid w:val="005E1FDA"/>
    <w:rsid w:val="005E206C"/>
    <w:rsid w:val="005E23F6"/>
    <w:rsid w:val="005E24E3"/>
    <w:rsid w:val="005E2594"/>
    <w:rsid w:val="005E2D1E"/>
    <w:rsid w:val="005E313E"/>
    <w:rsid w:val="005E3301"/>
    <w:rsid w:val="005E36DA"/>
    <w:rsid w:val="005E3A2E"/>
    <w:rsid w:val="005E3AC6"/>
    <w:rsid w:val="005E4031"/>
    <w:rsid w:val="005E42D4"/>
    <w:rsid w:val="005E43B4"/>
    <w:rsid w:val="005E45BA"/>
    <w:rsid w:val="005E45BE"/>
    <w:rsid w:val="005E4845"/>
    <w:rsid w:val="005E5165"/>
    <w:rsid w:val="005E58E9"/>
    <w:rsid w:val="005E5D3F"/>
    <w:rsid w:val="005E63D2"/>
    <w:rsid w:val="005E6727"/>
    <w:rsid w:val="005E6A13"/>
    <w:rsid w:val="005E6B4C"/>
    <w:rsid w:val="005E6E8F"/>
    <w:rsid w:val="005E70EE"/>
    <w:rsid w:val="005E7142"/>
    <w:rsid w:val="005E7516"/>
    <w:rsid w:val="005E7E23"/>
    <w:rsid w:val="005E7F01"/>
    <w:rsid w:val="005F020D"/>
    <w:rsid w:val="005F052B"/>
    <w:rsid w:val="005F0E54"/>
    <w:rsid w:val="005F133C"/>
    <w:rsid w:val="005F1566"/>
    <w:rsid w:val="005F1B84"/>
    <w:rsid w:val="005F2228"/>
    <w:rsid w:val="005F230A"/>
    <w:rsid w:val="005F24AE"/>
    <w:rsid w:val="005F2668"/>
    <w:rsid w:val="005F2860"/>
    <w:rsid w:val="005F28C6"/>
    <w:rsid w:val="005F2B08"/>
    <w:rsid w:val="005F37BD"/>
    <w:rsid w:val="005F3806"/>
    <w:rsid w:val="005F385D"/>
    <w:rsid w:val="005F3E05"/>
    <w:rsid w:val="005F3E7F"/>
    <w:rsid w:val="005F4591"/>
    <w:rsid w:val="005F4722"/>
    <w:rsid w:val="005F4A8A"/>
    <w:rsid w:val="005F5336"/>
    <w:rsid w:val="005F5342"/>
    <w:rsid w:val="005F54F1"/>
    <w:rsid w:val="005F5536"/>
    <w:rsid w:val="005F57A4"/>
    <w:rsid w:val="005F5A62"/>
    <w:rsid w:val="005F5B58"/>
    <w:rsid w:val="005F5D52"/>
    <w:rsid w:val="005F6069"/>
    <w:rsid w:val="005F6404"/>
    <w:rsid w:val="005F6418"/>
    <w:rsid w:val="005F65AC"/>
    <w:rsid w:val="005F6980"/>
    <w:rsid w:val="005F69C3"/>
    <w:rsid w:val="005F6B06"/>
    <w:rsid w:val="005F6D29"/>
    <w:rsid w:val="005F721C"/>
    <w:rsid w:val="005F7387"/>
    <w:rsid w:val="005F746C"/>
    <w:rsid w:val="005F7AD6"/>
    <w:rsid w:val="0060025A"/>
    <w:rsid w:val="006003D2"/>
    <w:rsid w:val="00600536"/>
    <w:rsid w:val="006005B6"/>
    <w:rsid w:val="00601245"/>
    <w:rsid w:val="006012F6"/>
    <w:rsid w:val="00601BC9"/>
    <w:rsid w:val="00601C29"/>
    <w:rsid w:val="00601E03"/>
    <w:rsid w:val="006020FF"/>
    <w:rsid w:val="00602259"/>
    <w:rsid w:val="006023A0"/>
    <w:rsid w:val="00602513"/>
    <w:rsid w:val="00602E0C"/>
    <w:rsid w:val="00602E83"/>
    <w:rsid w:val="00602EFE"/>
    <w:rsid w:val="0060326B"/>
    <w:rsid w:val="0060327B"/>
    <w:rsid w:val="00603354"/>
    <w:rsid w:val="00603515"/>
    <w:rsid w:val="006038AB"/>
    <w:rsid w:val="00603A8B"/>
    <w:rsid w:val="00603F22"/>
    <w:rsid w:val="00604754"/>
    <w:rsid w:val="00604BB6"/>
    <w:rsid w:val="00604D27"/>
    <w:rsid w:val="0060530B"/>
    <w:rsid w:val="0060571E"/>
    <w:rsid w:val="00605D7E"/>
    <w:rsid w:val="00605E80"/>
    <w:rsid w:val="006060BD"/>
    <w:rsid w:val="0060622C"/>
    <w:rsid w:val="00606280"/>
    <w:rsid w:val="00606513"/>
    <w:rsid w:val="0060654A"/>
    <w:rsid w:val="006065B7"/>
    <w:rsid w:val="006066F4"/>
    <w:rsid w:val="00606A2E"/>
    <w:rsid w:val="00606E65"/>
    <w:rsid w:val="00607073"/>
    <w:rsid w:val="00607124"/>
    <w:rsid w:val="00607195"/>
    <w:rsid w:val="0060781E"/>
    <w:rsid w:val="00607915"/>
    <w:rsid w:val="006079B6"/>
    <w:rsid w:val="006079B8"/>
    <w:rsid w:val="006103F9"/>
    <w:rsid w:val="00610745"/>
    <w:rsid w:val="006107F2"/>
    <w:rsid w:val="0061081B"/>
    <w:rsid w:val="00610897"/>
    <w:rsid w:val="00610982"/>
    <w:rsid w:val="00610C01"/>
    <w:rsid w:val="00610D85"/>
    <w:rsid w:val="00610F2C"/>
    <w:rsid w:val="00611060"/>
    <w:rsid w:val="00611140"/>
    <w:rsid w:val="0061172A"/>
    <w:rsid w:val="00611F4A"/>
    <w:rsid w:val="00611F88"/>
    <w:rsid w:val="00612059"/>
    <w:rsid w:val="00612212"/>
    <w:rsid w:val="006126C3"/>
    <w:rsid w:val="00612BC5"/>
    <w:rsid w:val="00612C54"/>
    <w:rsid w:val="006138E2"/>
    <w:rsid w:val="00613A50"/>
    <w:rsid w:val="00613C20"/>
    <w:rsid w:val="00613E2D"/>
    <w:rsid w:val="00614730"/>
    <w:rsid w:val="00614A4E"/>
    <w:rsid w:val="00614B5E"/>
    <w:rsid w:val="00615375"/>
    <w:rsid w:val="00615EA4"/>
    <w:rsid w:val="00615F35"/>
    <w:rsid w:val="00616614"/>
    <w:rsid w:val="00616F67"/>
    <w:rsid w:val="0061708C"/>
    <w:rsid w:val="006177D6"/>
    <w:rsid w:val="00617EA4"/>
    <w:rsid w:val="00620540"/>
    <w:rsid w:val="006211C6"/>
    <w:rsid w:val="0062236E"/>
    <w:rsid w:val="0062293D"/>
    <w:rsid w:val="00622B2E"/>
    <w:rsid w:val="00622C9F"/>
    <w:rsid w:val="00622F24"/>
    <w:rsid w:val="0062300D"/>
    <w:rsid w:val="00623097"/>
    <w:rsid w:val="0062322F"/>
    <w:rsid w:val="0062330B"/>
    <w:rsid w:val="00623459"/>
    <w:rsid w:val="00623774"/>
    <w:rsid w:val="00623B79"/>
    <w:rsid w:val="00623D67"/>
    <w:rsid w:val="00624717"/>
    <w:rsid w:val="00624C03"/>
    <w:rsid w:val="006252C0"/>
    <w:rsid w:val="0062594E"/>
    <w:rsid w:val="006259B9"/>
    <w:rsid w:val="00625AFF"/>
    <w:rsid w:val="00625C6D"/>
    <w:rsid w:val="00625D7B"/>
    <w:rsid w:val="0062615A"/>
    <w:rsid w:val="006261D8"/>
    <w:rsid w:val="006262E4"/>
    <w:rsid w:val="00626433"/>
    <w:rsid w:val="0062677A"/>
    <w:rsid w:val="0062684A"/>
    <w:rsid w:val="00626E64"/>
    <w:rsid w:val="006272F4"/>
    <w:rsid w:val="0062772C"/>
    <w:rsid w:val="006277E7"/>
    <w:rsid w:val="00627B96"/>
    <w:rsid w:val="00627D2F"/>
    <w:rsid w:val="0063035F"/>
    <w:rsid w:val="006304C8"/>
    <w:rsid w:val="00630746"/>
    <w:rsid w:val="00630813"/>
    <w:rsid w:val="00630BA8"/>
    <w:rsid w:val="00631084"/>
    <w:rsid w:val="00631132"/>
    <w:rsid w:val="00631636"/>
    <w:rsid w:val="006316E1"/>
    <w:rsid w:val="00631EF9"/>
    <w:rsid w:val="0063253E"/>
    <w:rsid w:val="00632593"/>
    <w:rsid w:val="00632935"/>
    <w:rsid w:val="00632DB0"/>
    <w:rsid w:val="00633301"/>
    <w:rsid w:val="00633350"/>
    <w:rsid w:val="006336B6"/>
    <w:rsid w:val="00633948"/>
    <w:rsid w:val="00633B3F"/>
    <w:rsid w:val="00633DC6"/>
    <w:rsid w:val="0063405A"/>
    <w:rsid w:val="00634196"/>
    <w:rsid w:val="006348BA"/>
    <w:rsid w:val="0063522E"/>
    <w:rsid w:val="0063549B"/>
    <w:rsid w:val="00635AC7"/>
    <w:rsid w:val="00635C68"/>
    <w:rsid w:val="00635DD9"/>
    <w:rsid w:val="00636112"/>
    <w:rsid w:val="00636478"/>
    <w:rsid w:val="006369B7"/>
    <w:rsid w:val="00636ADC"/>
    <w:rsid w:val="00636D39"/>
    <w:rsid w:val="0063706B"/>
    <w:rsid w:val="00637177"/>
    <w:rsid w:val="00637256"/>
    <w:rsid w:val="006372FD"/>
    <w:rsid w:val="0063758A"/>
    <w:rsid w:val="00637669"/>
    <w:rsid w:val="0063769F"/>
    <w:rsid w:val="006376B7"/>
    <w:rsid w:val="006376BD"/>
    <w:rsid w:val="006378AA"/>
    <w:rsid w:val="006405AA"/>
    <w:rsid w:val="00640D4D"/>
    <w:rsid w:val="00640F9F"/>
    <w:rsid w:val="00641028"/>
    <w:rsid w:val="0064168B"/>
    <w:rsid w:val="00641AC8"/>
    <w:rsid w:val="00641D01"/>
    <w:rsid w:val="00641EB3"/>
    <w:rsid w:val="006422A8"/>
    <w:rsid w:val="0064263E"/>
    <w:rsid w:val="00642C22"/>
    <w:rsid w:val="00642C83"/>
    <w:rsid w:val="00642CDB"/>
    <w:rsid w:val="006433B6"/>
    <w:rsid w:val="00643994"/>
    <w:rsid w:val="006440F1"/>
    <w:rsid w:val="00644251"/>
    <w:rsid w:val="0064465B"/>
    <w:rsid w:val="00644774"/>
    <w:rsid w:val="00644D9A"/>
    <w:rsid w:val="0064553D"/>
    <w:rsid w:val="00645AF3"/>
    <w:rsid w:val="00645EFF"/>
    <w:rsid w:val="00645F05"/>
    <w:rsid w:val="00646B66"/>
    <w:rsid w:val="00646E05"/>
    <w:rsid w:val="006472D1"/>
    <w:rsid w:val="006474D9"/>
    <w:rsid w:val="00647CE0"/>
    <w:rsid w:val="00647DE5"/>
    <w:rsid w:val="006501CA"/>
    <w:rsid w:val="006506FF"/>
    <w:rsid w:val="00650EA6"/>
    <w:rsid w:val="00651874"/>
    <w:rsid w:val="00651D29"/>
    <w:rsid w:val="00651DDD"/>
    <w:rsid w:val="006523DE"/>
    <w:rsid w:val="00652419"/>
    <w:rsid w:val="0065246E"/>
    <w:rsid w:val="00652710"/>
    <w:rsid w:val="006528CA"/>
    <w:rsid w:val="00652CF6"/>
    <w:rsid w:val="006534E0"/>
    <w:rsid w:val="0065363C"/>
    <w:rsid w:val="0065372A"/>
    <w:rsid w:val="006541E6"/>
    <w:rsid w:val="0065458B"/>
    <w:rsid w:val="006547B5"/>
    <w:rsid w:val="00654880"/>
    <w:rsid w:val="00654BD4"/>
    <w:rsid w:val="00654DBF"/>
    <w:rsid w:val="0065507D"/>
    <w:rsid w:val="00655E2E"/>
    <w:rsid w:val="00657574"/>
    <w:rsid w:val="00657F62"/>
    <w:rsid w:val="006601A8"/>
    <w:rsid w:val="006602C3"/>
    <w:rsid w:val="00660868"/>
    <w:rsid w:val="00661145"/>
    <w:rsid w:val="006615AE"/>
    <w:rsid w:val="00661C25"/>
    <w:rsid w:val="0066229B"/>
    <w:rsid w:val="00662357"/>
    <w:rsid w:val="006631CD"/>
    <w:rsid w:val="00663443"/>
    <w:rsid w:val="00663532"/>
    <w:rsid w:val="006635D7"/>
    <w:rsid w:val="00663AF4"/>
    <w:rsid w:val="0066410D"/>
    <w:rsid w:val="00664570"/>
    <w:rsid w:val="00664787"/>
    <w:rsid w:val="00664A57"/>
    <w:rsid w:val="006653DD"/>
    <w:rsid w:val="006654E9"/>
    <w:rsid w:val="00665995"/>
    <w:rsid w:val="0066646A"/>
    <w:rsid w:val="0066649E"/>
    <w:rsid w:val="006665A7"/>
    <w:rsid w:val="006665DC"/>
    <w:rsid w:val="0066664D"/>
    <w:rsid w:val="006666D6"/>
    <w:rsid w:val="00666855"/>
    <w:rsid w:val="006673DA"/>
    <w:rsid w:val="00667543"/>
    <w:rsid w:val="00667A8F"/>
    <w:rsid w:val="00667B46"/>
    <w:rsid w:val="00667D8C"/>
    <w:rsid w:val="0067040B"/>
    <w:rsid w:val="006704C0"/>
    <w:rsid w:val="006705E2"/>
    <w:rsid w:val="00670AF5"/>
    <w:rsid w:val="00670B9C"/>
    <w:rsid w:val="00670C30"/>
    <w:rsid w:val="006711C8"/>
    <w:rsid w:val="0067127C"/>
    <w:rsid w:val="006715CD"/>
    <w:rsid w:val="00671866"/>
    <w:rsid w:val="006719FC"/>
    <w:rsid w:val="00671EBF"/>
    <w:rsid w:val="00671F65"/>
    <w:rsid w:val="0067202D"/>
    <w:rsid w:val="00672234"/>
    <w:rsid w:val="00672508"/>
    <w:rsid w:val="00672769"/>
    <w:rsid w:val="006728BE"/>
    <w:rsid w:val="006728C6"/>
    <w:rsid w:val="00672926"/>
    <w:rsid w:val="00672E9A"/>
    <w:rsid w:val="006739BA"/>
    <w:rsid w:val="00673C19"/>
    <w:rsid w:val="00674D4F"/>
    <w:rsid w:val="00674ED4"/>
    <w:rsid w:val="006754B7"/>
    <w:rsid w:val="00676504"/>
    <w:rsid w:val="00676645"/>
    <w:rsid w:val="00676897"/>
    <w:rsid w:val="00676D3B"/>
    <w:rsid w:val="00676E6A"/>
    <w:rsid w:val="00677158"/>
    <w:rsid w:val="00677523"/>
    <w:rsid w:val="006777E6"/>
    <w:rsid w:val="00677E8C"/>
    <w:rsid w:val="00677F4A"/>
    <w:rsid w:val="00680673"/>
    <w:rsid w:val="006806BB"/>
    <w:rsid w:val="00681104"/>
    <w:rsid w:val="006812EF"/>
    <w:rsid w:val="00681CBF"/>
    <w:rsid w:val="00681D03"/>
    <w:rsid w:val="00681DE4"/>
    <w:rsid w:val="00681E76"/>
    <w:rsid w:val="006820F0"/>
    <w:rsid w:val="00682496"/>
    <w:rsid w:val="00682530"/>
    <w:rsid w:val="006827B9"/>
    <w:rsid w:val="00682B6F"/>
    <w:rsid w:val="00682F5C"/>
    <w:rsid w:val="0068307E"/>
    <w:rsid w:val="0068364C"/>
    <w:rsid w:val="00683703"/>
    <w:rsid w:val="00683A97"/>
    <w:rsid w:val="006840CB"/>
    <w:rsid w:val="006849D9"/>
    <w:rsid w:val="00684A75"/>
    <w:rsid w:val="00684AAA"/>
    <w:rsid w:val="00684C84"/>
    <w:rsid w:val="00684D26"/>
    <w:rsid w:val="00684F8F"/>
    <w:rsid w:val="00685097"/>
    <w:rsid w:val="00685144"/>
    <w:rsid w:val="00685C7C"/>
    <w:rsid w:val="00685DC5"/>
    <w:rsid w:val="0068658D"/>
    <w:rsid w:val="00686EC1"/>
    <w:rsid w:val="00687144"/>
    <w:rsid w:val="00687AB2"/>
    <w:rsid w:val="00687D29"/>
    <w:rsid w:val="00690805"/>
    <w:rsid w:val="00690828"/>
    <w:rsid w:val="00690C36"/>
    <w:rsid w:val="0069116E"/>
    <w:rsid w:val="0069134F"/>
    <w:rsid w:val="00691A71"/>
    <w:rsid w:val="00691C44"/>
    <w:rsid w:val="006922F9"/>
    <w:rsid w:val="006923C9"/>
    <w:rsid w:val="00692B43"/>
    <w:rsid w:val="00692C1F"/>
    <w:rsid w:val="00692CF6"/>
    <w:rsid w:val="00692D13"/>
    <w:rsid w:val="00692EFE"/>
    <w:rsid w:val="006937D6"/>
    <w:rsid w:val="00693A1E"/>
    <w:rsid w:val="00693B9B"/>
    <w:rsid w:val="00693C6F"/>
    <w:rsid w:val="00693C86"/>
    <w:rsid w:val="00693F7C"/>
    <w:rsid w:val="0069423E"/>
    <w:rsid w:val="00694331"/>
    <w:rsid w:val="00694413"/>
    <w:rsid w:val="00694536"/>
    <w:rsid w:val="006946FA"/>
    <w:rsid w:val="00694B28"/>
    <w:rsid w:val="00695202"/>
    <w:rsid w:val="00695C15"/>
    <w:rsid w:val="00695CED"/>
    <w:rsid w:val="00695EC3"/>
    <w:rsid w:val="006960DB"/>
    <w:rsid w:val="006965F7"/>
    <w:rsid w:val="00697705"/>
    <w:rsid w:val="006977A0"/>
    <w:rsid w:val="00697D17"/>
    <w:rsid w:val="006A0298"/>
    <w:rsid w:val="006A02DA"/>
    <w:rsid w:val="006A0692"/>
    <w:rsid w:val="006A0739"/>
    <w:rsid w:val="006A0A03"/>
    <w:rsid w:val="006A0A39"/>
    <w:rsid w:val="006A0D29"/>
    <w:rsid w:val="006A0F95"/>
    <w:rsid w:val="006A1155"/>
    <w:rsid w:val="006A11C1"/>
    <w:rsid w:val="006A12E8"/>
    <w:rsid w:val="006A1458"/>
    <w:rsid w:val="006A243A"/>
    <w:rsid w:val="006A2986"/>
    <w:rsid w:val="006A2D32"/>
    <w:rsid w:val="006A2D3E"/>
    <w:rsid w:val="006A3971"/>
    <w:rsid w:val="006A3996"/>
    <w:rsid w:val="006A3B91"/>
    <w:rsid w:val="006A3C59"/>
    <w:rsid w:val="006A4058"/>
    <w:rsid w:val="006A42E4"/>
    <w:rsid w:val="006A43F7"/>
    <w:rsid w:val="006A460E"/>
    <w:rsid w:val="006A48E1"/>
    <w:rsid w:val="006A4BE4"/>
    <w:rsid w:val="006A54F2"/>
    <w:rsid w:val="006A5565"/>
    <w:rsid w:val="006A5630"/>
    <w:rsid w:val="006A5A73"/>
    <w:rsid w:val="006A5D8C"/>
    <w:rsid w:val="006A5F73"/>
    <w:rsid w:val="006A6268"/>
    <w:rsid w:val="006A66D7"/>
    <w:rsid w:val="006A6873"/>
    <w:rsid w:val="006A6A6B"/>
    <w:rsid w:val="006A6D91"/>
    <w:rsid w:val="006A7276"/>
    <w:rsid w:val="006A75F7"/>
    <w:rsid w:val="006A78D6"/>
    <w:rsid w:val="006A7CB7"/>
    <w:rsid w:val="006B05DE"/>
    <w:rsid w:val="006B09EB"/>
    <w:rsid w:val="006B0DB9"/>
    <w:rsid w:val="006B0FFD"/>
    <w:rsid w:val="006B10EB"/>
    <w:rsid w:val="006B1619"/>
    <w:rsid w:val="006B17F9"/>
    <w:rsid w:val="006B1E6B"/>
    <w:rsid w:val="006B1F22"/>
    <w:rsid w:val="006B26B0"/>
    <w:rsid w:val="006B2732"/>
    <w:rsid w:val="006B296F"/>
    <w:rsid w:val="006B2F7A"/>
    <w:rsid w:val="006B378B"/>
    <w:rsid w:val="006B3E9D"/>
    <w:rsid w:val="006B3F6A"/>
    <w:rsid w:val="006B40AF"/>
    <w:rsid w:val="006B41AB"/>
    <w:rsid w:val="006B4674"/>
    <w:rsid w:val="006B4BE9"/>
    <w:rsid w:val="006B527C"/>
    <w:rsid w:val="006B5698"/>
    <w:rsid w:val="006B57CB"/>
    <w:rsid w:val="006B5F35"/>
    <w:rsid w:val="006B63D9"/>
    <w:rsid w:val="006B64C1"/>
    <w:rsid w:val="006B6516"/>
    <w:rsid w:val="006B68EE"/>
    <w:rsid w:val="006B6A0E"/>
    <w:rsid w:val="006B6A52"/>
    <w:rsid w:val="006B6F66"/>
    <w:rsid w:val="006B7110"/>
    <w:rsid w:val="006B7389"/>
    <w:rsid w:val="006B7749"/>
    <w:rsid w:val="006B7BA5"/>
    <w:rsid w:val="006C07D7"/>
    <w:rsid w:val="006C0E4D"/>
    <w:rsid w:val="006C0FA1"/>
    <w:rsid w:val="006C107E"/>
    <w:rsid w:val="006C170E"/>
    <w:rsid w:val="006C2347"/>
    <w:rsid w:val="006C2812"/>
    <w:rsid w:val="006C2CD3"/>
    <w:rsid w:val="006C3010"/>
    <w:rsid w:val="006C3F48"/>
    <w:rsid w:val="006C3FB9"/>
    <w:rsid w:val="006C4602"/>
    <w:rsid w:val="006C49AA"/>
    <w:rsid w:val="006C5307"/>
    <w:rsid w:val="006C5D4A"/>
    <w:rsid w:val="006C6972"/>
    <w:rsid w:val="006C6EEB"/>
    <w:rsid w:val="006C7912"/>
    <w:rsid w:val="006C7D91"/>
    <w:rsid w:val="006D0212"/>
    <w:rsid w:val="006D03F8"/>
    <w:rsid w:val="006D06B1"/>
    <w:rsid w:val="006D0C5C"/>
    <w:rsid w:val="006D0C6D"/>
    <w:rsid w:val="006D1177"/>
    <w:rsid w:val="006D126E"/>
    <w:rsid w:val="006D12C9"/>
    <w:rsid w:val="006D1577"/>
    <w:rsid w:val="006D174E"/>
    <w:rsid w:val="006D180F"/>
    <w:rsid w:val="006D19E8"/>
    <w:rsid w:val="006D1A6B"/>
    <w:rsid w:val="006D1A8F"/>
    <w:rsid w:val="006D1C66"/>
    <w:rsid w:val="006D21D6"/>
    <w:rsid w:val="006D23CF"/>
    <w:rsid w:val="006D26D6"/>
    <w:rsid w:val="006D2AB6"/>
    <w:rsid w:val="006D32B2"/>
    <w:rsid w:val="006D3610"/>
    <w:rsid w:val="006D46AE"/>
    <w:rsid w:val="006D46E2"/>
    <w:rsid w:val="006D4814"/>
    <w:rsid w:val="006D4B80"/>
    <w:rsid w:val="006D4CA0"/>
    <w:rsid w:val="006D4F2D"/>
    <w:rsid w:val="006D50E3"/>
    <w:rsid w:val="006D5159"/>
    <w:rsid w:val="006D535C"/>
    <w:rsid w:val="006D57E5"/>
    <w:rsid w:val="006D5B7B"/>
    <w:rsid w:val="006D6602"/>
    <w:rsid w:val="006D6621"/>
    <w:rsid w:val="006D66B1"/>
    <w:rsid w:val="006D684F"/>
    <w:rsid w:val="006D6A51"/>
    <w:rsid w:val="006D6E2F"/>
    <w:rsid w:val="006D74B3"/>
    <w:rsid w:val="006D7F6B"/>
    <w:rsid w:val="006D7F91"/>
    <w:rsid w:val="006E019A"/>
    <w:rsid w:val="006E0421"/>
    <w:rsid w:val="006E042C"/>
    <w:rsid w:val="006E09C8"/>
    <w:rsid w:val="006E112B"/>
    <w:rsid w:val="006E1794"/>
    <w:rsid w:val="006E2083"/>
    <w:rsid w:val="006E22B0"/>
    <w:rsid w:val="006E2C15"/>
    <w:rsid w:val="006E302A"/>
    <w:rsid w:val="006E34A1"/>
    <w:rsid w:val="006E371F"/>
    <w:rsid w:val="006E37C0"/>
    <w:rsid w:val="006E397D"/>
    <w:rsid w:val="006E3A17"/>
    <w:rsid w:val="006E3C93"/>
    <w:rsid w:val="006E3F3D"/>
    <w:rsid w:val="006E3FCC"/>
    <w:rsid w:val="006E4215"/>
    <w:rsid w:val="006E42F6"/>
    <w:rsid w:val="006E451B"/>
    <w:rsid w:val="006E45B4"/>
    <w:rsid w:val="006E4712"/>
    <w:rsid w:val="006E4858"/>
    <w:rsid w:val="006E4F3F"/>
    <w:rsid w:val="006E5256"/>
    <w:rsid w:val="006E5704"/>
    <w:rsid w:val="006E59A2"/>
    <w:rsid w:val="006E61BB"/>
    <w:rsid w:val="006E6C3B"/>
    <w:rsid w:val="006E6DA3"/>
    <w:rsid w:val="006E7E14"/>
    <w:rsid w:val="006F0195"/>
    <w:rsid w:val="006F01E4"/>
    <w:rsid w:val="006F033F"/>
    <w:rsid w:val="006F0D2E"/>
    <w:rsid w:val="006F0DC0"/>
    <w:rsid w:val="006F0F28"/>
    <w:rsid w:val="006F0F4A"/>
    <w:rsid w:val="006F0F96"/>
    <w:rsid w:val="006F1030"/>
    <w:rsid w:val="006F1097"/>
    <w:rsid w:val="006F1493"/>
    <w:rsid w:val="006F1860"/>
    <w:rsid w:val="006F1CD9"/>
    <w:rsid w:val="006F1CE1"/>
    <w:rsid w:val="006F1D72"/>
    <w:rsid w:val="006F1EFE"/>
    <w:rsid w:val="006F2326"/>
    <w:rsid w:val="006F2A64"/>
    <w:rsid w:val="006F2CAD"/>
    <w:rsid w:val="006F35F0"/>
    <w:rsid w:val="006F3B97"/>
    <w:rsid w:val="006F4728"/>
    <w:rsid w:val="006F48A8"/>
    <w:rsid w:val="006F4960"/>
    <w:rsid w:val="006F4B07"/>
    <w:rsid w:val="006F4F64"/>
    <w:rsid w:val="006F50A9"/>
    <w:rsid w:val="006F526F"/>
    <w:rsid w:val="006F54CF"/>
    <w:rsid w:val="006F5FFC"/>
    <w:rsid w:val="006F6023"/>
    <w:rsid w:val="006F6062"/>
    <w:rsid w:val="006F6540"/>
    <w:rsid w:val="006F6AF3"/>
    <w:rsid w:val="006F6E74"/>
    <w:rsid w:val="006F7076"/>
    <w:rsid w:val="006F7196"/>
    <w:rsid w:val="006F75E5"/>
    <w:rsid w:val="006F7616"/>
    <w:rsid w:val="006F77AE"/>
    <w:rsid w:val="007008E0"/>
    <w:rsid w:val="00700D61"/>
    <w:rsid w:val="00701362"/>
    <w:rsid w:val="00701663"/>
    <w:rsid w:val="007018DC"/>
    <w:rsid w:val="00701BCE"/>
    <w:rsid w:val="007020CC"/>
    <w:rsid w:val="00702717"/>
    <w:rsid w:val="00703015"/>
    <w:rsid w:val="00703061"/>
    <w:rsid w:val="007032C4"/>
    <w:rsid w:val="00703410"/>
    <w:rsid w:val="0070369E"/>
    <w:rsid w:val="007037BE"/>
    <w:rsid w:val="00703A76"/>
    <w:rsid w:val="00703AFB"/>
    <w:rsid w:val="00703E99"/>
    <w:rsid w:val="00704D01"/>
    <w:rsid w:val="00704D9C"/>
    <w:rsid w:val="007050F7"/>
    <w:rsid w:val="00705407"/>
    <w:rsid w:val="00705797"/>
    <w:rsid w:val="007057B6"/>
    <w:rsid w:val="007058B9"/>
    <w:rsid w:val="00705CE6"/>
    <w:rsid w:val="00705ED4"/>
    <w:rsid w:val="00705ED6"/>
    <w:rsid w:val="00705EF3"/>
    <w:rsid w:val="00706297"/>
    <w:rsid w:val="007064DD"/>
    <w:rsid w:val="0070680C"/>
    <w:rsid w:val="00706C42"/>
    <w:rsid w:val="00706D65"/>
    <w:rsid w:val="0070718B"/>
    <w:rsid w:val="00707410"/>
    <w:rsid w:val="0070792C"/>
    <w:rsid w:val="00707B1E"/>
    <w:rsid w:val="00707B59"/>
    <w:rsid w:val="00707D84"/>
    <w:rsid w:val="0071018D"/>
    <w:rsid w:val="007101A7"/>
    <w:rsid w:val="007109B4"/>
    <w:rsid w:val="00710D41"/>
    <w:rsid w:val="00710DD2"/>
    <w:rsid w:val="00710E0E"/>
    <w:rsid w:val="00711436"/>
    <w:rsid w:val="0071145C"/>
    <w:rsid w:val="007114E8"/>
    <w:rsid w:val="0071155B"/>
    <w:rsid w:val="00711CFD"/>
    <w:rsid w:val="00712C0A"/>
    <w:rsid w:val="00712DA5"/>
    <w:rsid w:val="00712E7F"/>
    <w:rsid w:val="007134E2"/>
    <w:rsid w:val="0071371C"/>
    <w:rsid w:val="0071380E"/>
    <w:rsid w:val="00713FA4"/>
    <w:rsid w:val="0071407F"/>
    <w:rsid w:val="00714242"/>
    <w:rsid w:val="007146A7"/>
    <w:rsid w:val="00715228"/>
    <w:rsid w:val="00715800"/>
    <w:rsid w:val="00715934"/>
    <w:rsid w:val="00716655"/>
    <w:rsid w:val="0071682C"/>
    <w:rsid w:val="00716F0E"/>
    <w:rsid w:val="0071747E"/>
    <w:rsid w:val="00717524"/>
    <w:rsid w:val="0071768E"/>
    <w:rsid w:val="00717F6D"/>
    <w:rsid w:val="00717F72"/>
    <w:rsid w:val="007202F6"/>
    <w:rsid w:val="007208C9"/>
    <w:rsid w:val="00720DB3"/>
    <w:rsid w:val="007210BD"/>
    <w:rsid w:val="00721C48"/>
    <w:rsid w:val="00721E37"/>
    <w:rsid w:val="0072230B"/>
    <w:rsid w:val="007225F7"/>
    <w:rsid w:val="0072269C"/>
    <w:rsid w:val="007228FF"/>
    <w:rsid w:val="007229AB"/>
    <w:rsid w:val="00722B1D"/>
    <w:rsid w:val="007234E8"/>
    <w:rsid w:val="007236E4"/>
    <w:rsid w:val="00724105"/>
    <w:rsid w:val="007241FD"/>
    <w:rsid w:val="00724B97"/>
    <w:rsid w:val="00724CB3"/>
    <w:rsid w:val="00724D8B"/>
    <w:rsid w:val="0072527F"/>
    <w:rsid w:val="0072594E"/>
    <w:rsid w:val="00725A0A"/>
    <w:rsid w:val="00725DB6"/>
    <w:rsid w:val="00725FA0"/>
    <w:rsid w:val="00726415"/>
    <w:rsid w:val="007264C6"/>
    <w:rsid w:val="00726EF2"/>
    <w:rsid w:val="007273B7"/>
    <w:rsid w:val="00727444"/>
    <w:rsid w:val="00727447"/>
    <w:rsid w:val="0072754F"/>
    <w:rsid w:val="007302E0"/>
    <w:rsid w:val="007306E8"/>
    <w:rsid w:val="00730831"/>
    <w:rsid w:val="00730E46"/>
    <w:rsid w:val="0073127C"/>
    <w:rsid w:val="0073139B"/>
    <w:rsid w:val="007316D7"/>
    <w:rsid w:val="007319BA"/>
    <w:rsid w:val="00731CD4"/>
    <w:rsid w:val="00732017"/>
    <w:rsid w:val="007325B6"/>
    <w:rsid w:val="00732645"/>
    <w:rsid w:val="007327A6"/>
    <w:rsid w:val="00733963"/>
    <w:rsid w:val="00733B64"/>
    <w:rsid w:val="0073410E"/>
    <w:rsid w:val="00734569"/>
    <w:rsid w:val="00734606"/>
    <w:rsid w:val="00734DAD"/>
    <w:rsid w:val="007352B4"/>
    <w:rsid w:val="00735A7C"/>
    <w:rsid w:val="00735BA2"/>
    <w:rsid w:val="007376D7"/>
    <w:rsid w:val="0073770C"/>
    <w:rsid w:val="00737BC3"/>
    <w:rsid w:val="00740748"/>
    <w:rsid w:val="00740CD0"/>
    <w:rsid w:val="00740E5B"/>
    <w:rsid w:val="00740EFC"/>
    <w:rsid w:val="00740F17"/>
    <w:rsid w:val="007419E8"/>
    <w:rsid w:val="00741C4D"/>
    <w:rsid w:val="00741D76"/>
    <w:rsid w:val="00741FEB"/>
    <w:rsid w:val="007422E6"/>
    <w:rsid w:val="00742359"/>
    <w:rsid w:val="007423E8"/>
    <w:rsid w:val="00742C29"/>
    <w:rsid w:val="00742C77"/>
    <w:rsid w:val="00743630"/>
    <w:rsid w:val="007436E5"/>
    <w:rsid w:val="00743A2F"/>
    <w:rsid w:val="00744077"/>
    <w:rsid w:val="007440AD"/>
    <w:rsid w:val="00744532"/>
    <w:rsid w:val="007448FB"/>
    <w:rsid w:val="0074492F"/>
    <w:rsid w:val="00744C67"/>
    <w:rsid w:val="007452DB"/>
    <w:rsid w:val="007454C0"/>
    <w:rsid w:val="00745630"/>
    <w:rsid w:val="00745750"/>
    <w:rsid w:val="0074591C"/>
    <w:rsid w:val="00745B91"/>
    <w:rsid w:val="00745CD0"/>
    <w:rsid w:val="007460D4"/>
    <w:rsid w:val="00746E03"/>
    <w:rsid w:val="00746E4A"/>
    <w:rsid w:val="00746E5F"/>
    <w:rsid w:val="00747E1C"/>
    <w:rsid w:val="00747F9D"/>
    <w:rsid w:val="007502B1"/>
    <w:rsid w:val="00750413"/>
    <w:rsid w:val="007505AF"/>
    <w:rsid w:val="00750711"/>
    <w:rsid w:val="00750B73"/>
    <w:rsid w:val="00751193"/>
    <w:rsid w:val="007514BF"/>
    <w:rsid w:val="007514FD"/>
    <w:rsid w:val="00751500"/>
    <w:rsid w:val="0075153F"/>
    <w:rsid w:val="00751876"/>
    <w:rsid w:val="00751C6D"/>
    <w:rsid w:val="00751FE0"/>
    <w:rsid w:val="007526C3"/>
    <w:rsid w:val="00752742"/>
    <w:rsid w:val="00752BA0"/>
    <w:rsid w:val="00752C6D"/>
    <w:rsid w:val="00752DC1"/>
    <w:rsid w:val="007531D5"/>
    <w:rsid w:val="0075338B"/>
    <w:rsid w:val="0075346F"/>
    <w:rsid w:val="0075390B"/>
    <w:rsid w:val="00753B83"/>
    <w:rsid w:val="00753D53"/>
    <w:rsid w:val="00754446"/>
    <w:rsid w:val="0075478C"/>
    <w:rsid w:val="00754824"/>
    <w:rsid w:val="007548CD"/>
    <w:rsid w:val="007548FC"/>
    <w:rsid w:val="007552B8"/>
    <w:rsid w:val="00755F5D"/>
    <w:rsid w:val="007561AE"/>
    <w:rsid w:val="007565D8"/>
    <w:rsid w:val="00756926"/>
    <w:rsid w:val="00756A36"/>
    <w:rsid w:val="00756A45"/>
    <w:rsid w:val="00756F8D"/>
    <w:rsid w:val="0075751B"/>
    <w:rsid w:val="00757F14"/>
    <w:rsid w:val="00757F65"/>
    <w:rsid w:val="00760298"/>
    <w:rsid w:val="00760B18"/>
    <w:rsid w:val="00760B4F"/>
    <w:rsid w:val="0076198B"/>
    <w:rsid w:val="00761AFA"/>
    <w:rsid w:val="00761F0A"/>
    <w:rsid w:val="00762453"/>
    <w:rsid w:val="00762529"/>
    <w:rsid w:val="007626B6"/>
    <w:rsid w:val="007626FF"/>
    <w:rsid w:val="00762AEE"/>
    <w:rsid w:val="00762BCB"/>
    <w:rsid w:val="00762CC7"/>
    <w:rsid w:val="00762E90"/>
    <w:rsid w:val="00763323"/>
    <w:rsid w:val="007637B2"/>
    <w:rsid w:val="00763B16"/>
    <w:rsid w:val="007644B8"/>
    <w:rsid w:val="007644DD"/>
    <w:rsid w:val="00764682"/>
    <w:rsid w:val="007648FF"/>
    <w:rsid w:val="00764AA7"/>
    <w:rsid w:val="00764B7D"/>
    <w:rsid w:val="00765163"/>
    <w:rsid w:val="00765997"/>
    <w:rsid w:val="00765E9F"/>
    <w:rsid w:val="007665B7"/>
    <w:rsid w:val="00766BA4"/>
    <w:rsid w:val="007670A3"/>
    <w:rsid w:val="007673D3"/>
    <w:rsid w:val="00767707"/>
    <w:rsid w:val="00767A86"/>
    <w:rsid w:val="00767C47"/>
    <w:rsid w:val="00767F97"/>
    <w:rsid w:val="007704EE"/>
    <w:rsid w:val="00770715"/>
    <w:rsid w:val="00770B91"/>
    <w:rsid w:val="007714D7"/>
    <w:rsid w:val="0077183B"/>
    <w:rsid w:val="00771C64"/>
    <w:rsid w:val="007720C7"/>
    <w:rsid w:val="007721B9"/>
    <w:rsid w:val="00772569"/>
    <w:rsid w:val="00772635"/>
    <w:rsid w:val="00772894"/>
    <w:rsid w:val="00772F6F"/>
    <w:rsid w:val="00773085"/>
    <w:rsid w:val="007731BF"/>
    <w:rsid w:val="007736F1"/>
    <w:rsid w:val="0077396C"/>
    <w:rsid w:val="00773D8F"/>
    <w:rsid w:val="00773E61"/>
    <w:rsid w:val="007741D7"/>
    <w:rsid w:val="007743B2"/>
    <w:rsid w:val="00774705"/>
    <w:rsid w:val="00774B61"/>
    <w:rsid w:val="00774BDF"/>
    <w:rsid w:val="00774DFF"/>
    <w:rsid w:val="0077508B"/>
    <w:rsid w:val="007754D0"/>
    <w:rsid w:val="00775796"/>
    <w:rsid w:val="007759E5"/>
    <w:rsid w:val="00775A6C"/>
    <w:rsid w:val="00775CCC"/>
    <w:rsid w:val="00775D29"/>
    <w:rsid w:val="00776334"/>
    <w:rsid w:val="00776536"/>
    <w:rsid w:val="00776AD1"/>
    <w:rsid w:val="00776B51"/>
    <w:rsid w:val="00776ED8"/>
    <w:rsid w:val="00777289"/>
    <w:rsid w:val="00777453"/>
    <w:rsid w:val="00777C45"/>
    <w:rsid w:val="00777CFD"/>
    <w:rsid w:val="007800C6"/>
    <w:rsid w:val="00780524"/>
    <w:rsid w:val="007805D5"/>
    <w:rsid w:val="00780CE0"/>
    <w:rsid w:val="00780F12"/>
    <w:rsid w:val="00780FCE"/>
    <w:rsid w:val="0078110A"/>
    <w:rsid w:val="0078169A"/>
    <w:rsid w:val="00781AA5"/>
    <w:rsid w:val="00782417"/>
    <w:rsid w:val="007824AF"/>
    <w:rsid w:val="007824B1"/>
    <w:rsid w:val="00782CE7"/>
    <w:rsid w:val="00782E0F"/>
    <w:rsid w:val="007836B8"/>
    <w:rsid w:val="00783A97"/>
    <w:rsid w:val="00783AD9"/>
    <w:rsid w:val="00783F4B"/>
    <w:rsid w:val="007840F9"/>
    <w:rsid w:val="00784200"/>
    <w:rsid w:val="00784515"/>
    <w:rsid w:val="007847FA"/>
    <w:rsid w:val="007848A5"/>
    <w:rsid w:val="00784BC6"/>
    <w:rsid w:val="00784FFB"/>
    <w:rsid w:val="007854EE"/>
    <w:rsid w:val="00785601"/>
    <w:rsid w:val="00785EC0"/>
    <w:rsid w:val="0078615B"/>
    <w:rsid w:val="0078635A"/>
    <w:rsid w:val="00786963"/>
    <w:rsid w:val="00786F33"/>
    <w:rsid w:val="00787057"/>
    <w:rsid w:val="00787087"/>
    <w:rsid w:val="00787753"/>
    <w:rsid w:val="00787D92"/>
    <w:rsid w:val="00790008"/>
    <w:rsid w:val="0079057A"/>
    <w:rsid w:val="007907C3"/>
    <w:rsid w:val="00790A8A"/>
    <w:rsid w:val="00790D5B"/>
    <w:rsid w:val="00790E35"/>
    <w:rsid w:val="0079122B"/>
    <w:rsid w:val="00791604"/>
    <w:rsid w:val="0079193C"/>
    <w:rsid w:val="00792084"/>
    <w:rsid w:val="0079242E"/>
    <w:rsid w:val="0079251A"/>
    <w:rsid w:val="00792D24"/>
    <w:rsid w:val="00792F6A"/>
    <w:rsid w:val="00793634"/>
    <w:rsid w:val="00793991"/>
    <w:rsid w:val="00793BC3"/>
    <w:rsid w:val="007941FD"/>
    <w:rsid w:val="00794BD7"/>
    <w:rsid w:val="00794DC6"/>
    <w:rsid w:val="00794F85"/>
    <w:rsid w:val="00794FCD"/>
    <w:rsid w:val="00796214"/>
    <w:rsid w:val="0079667F"/>
    <w:rsid w:val="00796A46"/>
    <w:rsid w:val="00796CD3"/>
    <w:rsid w:val="00797020"/>
    <w:rsid w:val="007971EA"/>
    <w:rsid w:val="0079795E"/>
    <w:rsid w:val="00797B38"/>
    <w:rsid w:val="00797B3A"/>
    <w:rsid w:val="00797E79"/>
    <w:rsid w:val="007A0C68"/>
    <w:rsid w:val="007A0C9B"/>
    <w:rsid w:val="007A1495"/>
    <w:rsid w:val="007A1C4A"/>
    <w:rsid w:val="007A203A"/>
    <w:rsid w:val="007A224D"/>
    <w:rsid w:val="007A23A2"/>
    <w:rsid w:val="007A293A"/>
    <w:rsid w:val="007A29F5"/>
    <w:rsid w:val="007A2BDC"/>
    <w:rsid w:val="007A32D6"/>
    <w:rsid w:val="007A3665"/>
    <w:rsid w:val="007A367A"/>
    <w:rsid w:val="007A3E24"/>
    <w:rsid w:val="007A445D"/>
    <w:rsid w:val="007A5400"/>
    <w:rsid w:val="007A54EA"/>
    <w:rsid w:val="007A5AE9"/>
    <w:rsid w:val="007A5B52"/>
    <w:rsid w:val="007A5DF1"/>
    <w:rsid w:val="007A5E27"/>
    <w:rsid w:val="007A6434"/>
    <w:rsid w:val="007A6450"/>
    <w:rsid w:val="007A6470"/>
    <w:rsid w:val="007A6A87"/>
    <w:rsid w:val="007A73F5"/>
    <w:rsid w:val="007A7416"/>
    <w:rsid w:val="007A748A"/>
    <w:rsid w:val="007A75D7"/>
    <w:rsid w:val="007A7A74"/>
    <w:rsid w:val="007B0694"/>
    <w:rsid w:val="007B09B6"/>
    <w:rsid w:val="007B0A7F"/>
    <w:rsid w:val="007B13DF"/>
    <w:rsid w:val="007B14D0"/>
    <w:rsid w:val="007B1597"/>
    <w:rsid w:val="007B1783"/>
    <w:rsid w:val="007B1F8C"/>
    <w:rsid w:val="007B20F2"/>
    <w:rsid w:val="007B33DE"/>
    <w:rsid w:val="007B38D3"/>
    <w:rsid w:val="007B3EAD"/>
    <w:rsid w:val="007B3F12"/>
    <w:rsid w:val="007B45F4"/>
    <w:rsid w:val="007B4673"/>
    <w:rsid w:val="007B4D41"/>
    <w:rsid w:val="007B53B2"/>
    <w:rsid w:val="007B5424"/>
    <w:rsid w:val="007B55BA"/>
    <w:rsid w:val="007B57E5"/>
    <w:rsid w:val="007B6473"/>
    <w:rsid w:val="007B679C"/>
    <w:rsid w:val="007B696D"/>
    <w:rsid w:val="007B69AB"/>
    <w:rsid w:val="007B6A52"/>
    <w:rsid w:val="007B6E6E"/>
    <w:rsid w:val="007B6EC8"/>
    <w:rsid w:val="007B75B3"/>
    <w:rsid w:val="007B794F"/>
    <w:rsid w:val="007B7B1E"/>
    <w:rsid w:val="007B7C88"/>
    <w:rsid w:val="007C05F3"/>
    <w:rsid w:val="007C091B"/>
    <w:rsid w:val="007C0B63"/>
    <w:rsid w:val="007C1C73"/>
    <w:rsid w:val="007C1D94"/>
    <w:rsid w:val="007C23BC"/>
    <w:rsid w:val="007C29BC"/>
    <w:rsid w:val="007C335B"/>
    <w:rsid w:val="007C3982"/>
    <w:rsid w:val="007C3F2F"/>
    <w:rsid w:val="007C40B4"/>
    <w:rsid w:val="007C4197"/>
    <w:rsid w:val="007C41F1"/>
    <w:rsid w:val="007C49EE"/>
    <w:rsid w:val="007C5035"/>
    <w:rsid w:val="007C5376"/>
    <w:rsid w:val="007C569A"/>
    <w:rsid w:val="007C56C4"/>
    <w:rsid w:val="007C6225"/>
    <w:rsid w:val="007C6276"/>
    <w:rsid w:val="007C684D"/>
    <w:rsid w:val="007C6A68"/>
    <w:rsid w:val="007C6DD0"/>
    <w:rsid w:val="007C71D4"/>
    <w:rsid w:val="007C782B"/>
    <w:rsid w:val="007C7A33"/>
    <w:rsid w:val="007C7A59"/>
    <w:rsid w:val="007D0947"/>
    <w:rsid w:val="007D09D0"/>
    <w:rsid w:val="007D0BCA"/>
    <w:rsid w:val="007D0E7F"/>
    <w:rsid w:val="007D0F2A"/>
    <w:rsid w:val="007D10E8"/>
    <w:rsid w:val="007D12F3"/>
    <w:rsid w:val="007D1E5C"/>
    <w:rsid w:val="007D21D0"/>
    <w:rsid w:val="007D252B"/>
    <w:rsid w:val="007D259D"/>
    <w:rsid w:val="007D2902"/>
    <w:rsid w:val="007D2BE5"/>
    <w:rsid w:val="007D3406"/>
    <w:rsid w:val="007D3C9F"/>
    <w:rsid w:val="007D3CAA"/>
    <w:rsid w:val="007D4039"/>
    <w:rsid w:val="007D418E"/>
    <w:rsid w:val="007D4259"/>
    <w:rsid w:val="007D475A"/>
    <w:rsid w:val="007D47D3"/>
    <w:rsid w:val="007D4A8B"/>
    <w:rsid w:val="007D4B8D"/>
    <w:rsid w:val="007D4C00"/>
    <w:rsid w:val="007D4DFD"/>
    <w:rsid w:val="007D53A3"/>
    <w:rsid w:val="007D5A4B"/>
    <w:rsid w:val="007D63F7"/>
    <w:rsid w:val="007D67CF"/>
    <w:rsid w:val="007D6B2D"/>
    <w:rsid w:val="007D6EB9"/>
    <w:rsid w:val="007D6EF4"/>
    <w:rsid w:val="007D71CC"/>
    <w:rsid w:val="007D723C"/>
    <w:rsid w:val="007D72E7"/>
    <w:rsid w:val="007D7902"/>
    <w:rsid w:val="007D7A9D"/>
    <w:rsid w:val="007D7BFA"/>
    <w:rsid w:val="007E068D"/>
    <w:rsid w:val="007E079B"/>
    <w:rsid w:val="007E0D69"/>
    <w:rsid w:val="007E10A9"/>
    <w:rsid w:val="007E1523"/>
    <w:rsid w:val="007E179C"/>
    <w:rsid w:val="007E1FB1"/>
    <w:rsid w:val="007E28A2"/>
    <w:rsid w:val="007E2918"/>
    <w:rsid w:val="007E297B"/>
    <w:rsid w:val="007E2B18"/>
    <w:rsid w:val="007E2E92"/>
    <w:rsid w:val="007E30E9"/>
    <w:rsid w:val="007E3389"/>
    <w:rsid w:val="007E3909"/>
    <w:rsid w:val="007E3C77"/>
    <w:rsid w:val="007E3D05"/>
    <w:rsid w:val="007E4413"/>
    <w:rsid w:val="007E44A8"/>
    <w:rsid w:val="007E4569"/>
    <w:rsid w:val="007E45F6"/>
    <w:rsid w:val="007E4F22"/>
    <w:rsid w:val="007E5392"/>
    <w:rsid w:val="007E5F23"/>
    <w:rsid w:val="007E5F32"/>
    <w:rsid w:val="007E6471"/>
    <w:rsid w:val="007E6F1B"/>
    <w:rsid w:val="007E73C8"/>
    <w:rsid w:val="007E78F6"/>
    <w:rsid w:val="007E7B0E"/>
    <w:rsid w:val="007F0345"/>
    <w:rsid w:val="007F057A"/>
    <w:rsid w:val="007F063A"/>
    <w:rsid w:val="007F08A6"/>
    <w:rsid w:val="007F0A3E"/>
    <w:rsid w:val="007F0A6B"/>
    <w:rsid w:val="007F0FA8"/>
    <w:rsid w:val="007F0FFB"/>
    <w:rsid w:val="007F1114"/>
    <w:rsid w:val="007F186F"/>
    <w:rsid w:val="007F18A3"/>
    <w:rsid w:val="007F1F7A"/>
    <w:rsid w:val="007F2024"/>
    <w:rsid w:val="007F23DB"/>
    <w:rsid w:val="007F24D0"/>
    <w:rsid w:val="007F300D"/>
    <w:rsid w:val="007F3138"/>
    <w:rsid w:val="007F3418"/>
    <w:rsid w:val="007F3419"/>
    <w:rsid w:val="007F3474"/>
    <w:rsid w:val="007F34A8"/>
    <w:rsid w:val="007F36AE"/>
    <w:rsid w:val="007F36E3"/>
    <w:rsid w:val="007F3747"/>
    <w:rsid w:val="007F374F"/>
    <w:rsid w:val="007F3941"/>
    <w:rsid w:val="007F3AE5"/>
    <w:rsid w:val="007F3F01"/>
    <w:rsid w:val="007F3F29"/>
    <w:rsid w:val="007F4163"/>
    <w:rsid w:val="007F429F"/>
    <w:rsid w:val="007F455F"/>
    <w:rsid w:val="007F464C"/>
    <w:rsid w:val="007F4677"/>
    <w:rsid w:val="007F489C"/>
    <w:rsid w:val="007F48F6"/>
    <w:rsid w:val="007F4BAE"/>
    <w:rsid w:val="007F54E4"/>
    <w:rsid w:val="007F551D"/>
    <w:rsid w:val="007F5B24"/>
    <w:rsid w:val="007F5EBE"/>
    <w:rsid w:val="007F5F82"/>
    <w:rsid w:val="007F670A"/>
    <w:rsid w:val="007F6B15"/>
    <w:rsid w:val="007F6F43"/>
    <w:rsid w:val="007F6F83"/>
    <w:rsid w:val="007F6FE3"/>
    <w:rsid w:val="007F700D"/>
    <w:rsid w:val="007F70D7"/>
    <w:rsid w:val="007F73B5"/>
    <w:rsid w:val="007F7712"/>
    <w:rsid w:val="007F7779"/>
    <w:rsid w:val="007F7A3B"/>
    <w:rsid w:val="007F7C21"/>
    <w:rsid w:val="007F7F93"/>
    <w:rsid w:val="008006F0"/>
    <w:rsid w:val="00800779"/>
    <w:rsid w:val="00800AA5"/>
    <w:rsid w:val="00800F12"/>
    <w:rsid w:val="00800FA0"/>
    <w:rsid w:val="00801135"/>
    <w:rsid w:val="008011CA"/>
    <w:rsid w:val="00801361"/>
    <w:rsid w:val="00802401"/>
    <w:rsid w:val="00802EDA"/>
    <w:rsid w:val="00803412"/>
    <w:rsid w:val="00803664"/>
    <w:rsid w:val="00803B56"/>
    <w:rsid w:val="00803B97"/>
    <w:rsid w:val="00803D78"/>
    <w:rsid w:val="00803FD6"/>
    <w:rsid w:val="00804E1B"/>
    <w:rsid w:val="008055A3"/>
    <w:rsid w:val="008056A9"/>
    <w:rsid w:val="00805761"/>
    <w:rsid w:val="00806549"/>
    <w:rsid w:val="008065E1"/>
    <w:rsid w:val="00806661"/>
    <w:rsid w:val="0080673D"/>
    <w:rsid w:val="008067A3"/>
    <w:rsid w:val="00806877"/>
    <w:rsid w:val="008068F5"/>
    <w:rsid w:val="0080695B"/>
    <w:rsid w:val="00806B9C"/>
    <w:rsid w:val="00806CA7"/>
    <w:rsid w:val="00806D8C"/>
    <w:rsid w:val="00807C45"/>
    <w:rsid w:val="00807CDD"/>
    <w:rsid w:val="00807EC0"/>
    <w:rsid w:val="0081001B"/>
    <w:rsid w:val="0081054F"/>
    <w:rsid w:val="0081060D"/>
    <w:rsid w:val="00810908"/>
    <w:rsid w:val="00810B2E"/>
    <w:rsid w:val="00810D78"/>
    <w:rsid w:val="008111BC"/>
    <w:rsid w:val="0081152D"/>
    <w:rsid w:val="0081183E"/>
    <w:rsid w:val="00811A4A"/>
    <w:rsid w:val="00811BD6"/>
    <w:rsid w:val="00811E9E"/>
    <w:rsid w:val="008122EC"/>
    <w:rsid w:val="008123DF"/>
    <w:rsid w:val="0081253A"/>
    <w:rsid w:val="008127E5"/>
    <w:rsid w:val="0081321E"/>
    <w:rsid w:val="0081328C"/>
    <w:rsid w:val="00813295"/>
    <w:rsid w:val="008135D8"/>
    <w:rsid w:val="00813641"/>
    <w:rsid w:val="0081365F"/>
    <w:rsid w:val="00813941"/>
    <w:rsid w:val="00813A27"/>
    <w:rsid w:val="00813AC1"/>
    <w:rsid w:val="00813BA7"/>
    <w:rsid w:val="00813CBE"/>
    <w:rsid w:val="00813F9C"/>
    <w:rsid w:val="008145BA"/>
    <w:rsid w:val="00814EC6"/>
    <w:rsid w:val="0081519E"/>
    <w:rsid w:val="008153E2"/>
    <w:rsid w:val="00815671"/>
    <w:rsid w:val="008156B6"/>
    <w:rsid w:val="0081577C"/>
    <w:rsid w:val="00815868"/>
    <w:rsid w:val="00815A80"/>
    <w:rsid w:val="00815C73"/>
    <w:rsid w:val="00815F3D"/>
    <w:rsid w:val="00815FC9"/>
    <w:rsid w:val="008170AF"/>
    <w:rsid w:val="008176B4"/>
    <w:rsid w:val="0081782E"/>
    <w:rsid w:val="00817CB9"/>
    <w:rsid w:val="00817D31"/>
    <w:rsid w:val="008209DB"/>
    <w:rsid w:val="00820EA1"/>
    <w:rsid w:val="008210A9"/>
    <w:rsid w:val="008210C5"/>
    <w:rsid w:val="008213D9"/>
    <w:rsid w:val="008217FA"/>
    <w:rsid w:val="00821851"/>
    <w:rsid w:val="00821879"/>
    <w:rsid w:val="008218A3"/>
    <w:rsid w:val="008219D3"/>
    <w:rsid w:val="008222E4"/>
    <w:rsid w:val="0082246F"/>
    <w:rsid w:val="008224C2"/>
    <w:rsid w:val="00822B88"/>
    <w:rsid w:val="0082320A"/>
    <w:rsid w:val="00823243"/>
    <w:rsid w:val="008235EC"/>
    <w:rsid w:val="008235FE"/>
    <w:rsid w:val="008238B7"/>
    <w:rsid w:val="008239CC"/>
    <w:rsid w:val="00823E4D"/>
    <w:rsid w:val="0082410E"/>
    <w:rsid w:val="008247AC"/>
    <w:rsid w:val="00824886"/>
    <w:rsid w:val="0082493A"/>
    <w:rsid w:val="00824BEA"/>
    <w:rsid w:val="00824C0D"/>
    <w:rsid w:val="0082513C"/>
    <w:rsid w:val="008256C9"/>
    <w:rsid w:val="00825785"/>
    <w:rsid w:val="00825C83"/>
    <w:rsid w:val="008261DB"/>
    <w:rsid w:val="00826249"/>
    <w:rsid w:val="00826942"/>
    <w:rsid w:val="00826E43"/>
    <w:rsid w:val="00827217"/>
    <w:rsid w:val="0082737D"/>
    <w:rsid w:val="0082766C"/>
    <w:rsid w:val="00827829"/>
    <w:rsid w:val="00830245"/>
    <w:rsid w:val="0083091A"/>
    <w:rsid w:val="00830B8F"/>
    <w:rsid w:val="00830C5E"/>
    <w:rsid w:val="00830DDD"/>
    <w:rsid w:val="008312A2"/>
    <w:rsid w:val="0083130A"/>
    <w:rsid w:val="008319EA"/>
    <w:rsid w:val="00832030"/>
    <w:rsid w:val="008321CC"/>
    <w:rsid w:val="00832A6C"/>
    <w:rsid w:val="00832E58"/>
    <w:rsid w:val="008330E4"/>
    <w:rsid w:val="0083361C"/>
    <w:rsid w:val="008337E9"/>
    <w:rsid w:val="00833ACE"/>
    <w:rsid w:val="00833C9A"/>
    <w:rsid w:val="00833F3C"/>
    <w:rsid w:val="008343F7"/>
    <w:rsid w:val="0083450D"/>
    <w:rsid w:val="00834C75"/>
    <w:rsid w:val="00834CF7"/>
    <w:rsid w:val="0083578A"/>
    <w:rsid w:val="00835DE7"/>
    <w:rsid w:val="0083643A"/>
    <w:rsid w:val="00836475"/>
    <w:rsid w:val="00836B39"/>
    <w:rsid w:val="00836C67"/>
    <w:rsid w:val="00837450"/>
    <w:rsid w:val="00837571"/>
    <w:rsid w:val="008375AF"/>
    <w:rsid w:val="00837935"/>
    <w:rsid w:val="008379B2"/>
    <w:rsid w:val="00837F1C"/>
    <w:rsid w:val="00840346"/>
    <w:rsid w:val="00840532"/>
    <w:rsid w:val="00840866"/>
    <w:rsid w:val="00840BEC"/>
    <w:rsid w:val="00840DC1"/>
    <w:rsid w:val="00840E46"/>
    <w:rsid w:val="0084190E"/>
    <w:rsid w:val="00841BA6"/>
    <w:rsid w:val="0084209D"/>
    <w:rsid w:val="008420C9"/>
    <w:rsid w:val="0084212D"/>
    <w:rsid w:val="00842314"/>
    <w:rsid w:val="008429A7"/>
    <w:rsid w:val="00842BA0"/>
    <w:rsid w:val="00842BE7"/>
    <w:rsid w:val="008434AA"/>
    <w:rsid w:val="008434B2"/>
    <w:rsid w:val="0084355E"/>
    <w:rsid w:val="00844511"/>
    <w:rsid w:val="00844580"/>
    <w:rsid w:val="00844DA2"/>
    <w:rsid w:val="00844EB7"/>
    <w:rsid w:val="00844FFE"/>
    <w:rsid w:val="008456B1"/>
    <w:rsid w:val="00845CCC"/>
    <w:rsid w:val="008463A8"/>
    <w:rsid w:val="008463B6"/>
    <w:rsid w:val="008463B7"/>
    <w:rsid w:val="00846BF0"/>
    <w:rsid w:val="00846C8D"/>
    <w:rsid w:val="00846DBA"/>
    <w:rsid w:val="00847148"/>
    <w:rsid w:val="00847340"/>
    <w:rsid w:val="00847A0C"/>
    <w:rsid w:val="0085079C"/>
    <w:rsid w:val="0085094D"/>
    <w:rsid w:val="00850A7D"/>
    <w:rsid w:val="00851269"/>
    <w:rsid w:val="00851793"/>
    <w:rsid w:val="00852AEA"/>
    <w:rsid w:val="00852D26"/>
    <w:rsid w:val="00852F1E"/>
    <w:rsid w:val="00852FEA"/>
    <w:rsid w:val="00853050"/>
    <w:rsid w:val="008534BA"/>
    <w:rsid w:val="00853A23"/>
    <w:rsid w:val="00853C1A"/>
    <w:rsid w:val="00853EE7"/>
    <w:rsid w:val="008545E9"/>
    <w:rsid w:val="008548F9"/>
    <w:rsid w:val="00854B4E"/>
    <w:rsid w:val="00855043"/>
    <w:rsid w:val="0085504E"/>
    <w:rsid w:val="0085534F"/>
    <w:rsid w:val="008555B2"/>
    <w:rsid w:val="008558B0"/>
    <w:rsid w:val="00855927"/>
    <w:rsid w:val="0085596E"/>
    <w:rsid w:val="00855AC5"/>
    <w:rsid w:val="00855EB1"/>
    <w:rsid w:val="00855F4A"/>
    <w:rsid w:val="00856348"/>
    <w:rsid w:val="008564F5"/>
    <w:rsid w:val="0085662C"/>
    <w:rsid w:val="00856633"/>
    <w:rsid w:val="008568A1"/>
    <w:rsid w:val="0085692B"/>
    <w:rsid w:val="00856946"/>
    <w:rsid w:val="00856BC5"/>
    <w:rsid w:val="00856F54"/>
    <w:rsid w:val="008573AB"/>
    <w:rsid w:val="00857929"/>
    <w:rsid w:val="00857CD8"/>
    <w:rsid w:val="00857D21"/>
    <w:rsid w:val="00857EFB"/>
    <w:rsid w:val="00857F60"/>
    <w:rsid w:val="008603A0"/>
    <w:rsid w:val="008608F5"/>
    <w:rsid w:val="00860DD8"/>
    <w:rsid w:val="00860E7D"/>
    <w:rsid w:val="00861072"/>
    <w:rsid w:val="00861076"/>
    <w:rsid w:val="0086135C"/>
    <w:rsid w:val="00861CAB"/>
    <w:rsid w:val="00861D61"/>
    <w:rsid w:val="008623B6"/>
    <w:rsid w:val="008626EE"/>
    <w:rsid w:val="008628BA"/>
    <w:rsid w:val="00862ED9"/>
    <w:rsid w:val="00863414"/>
    <w:rsid w:val="008635B3"/>
    <w:rsid w:val="00863F13"/>
    <w:rsid w:val="00864554"/>
    <w:rsid w:val="0086460E"/>
    <w:rsid w:val="00864E53"/>
    <w:rsid w:val="00864F6F"/>
    <w:rsid w:val="0086500F"/>
    <w:rsid w:val="00865233"/>
    <w:rsid w:val="008657EA"/>
    <w:rsid w:val="00865823"/>
    <w:rsid w:val="00865A56"/>
    <w:rsid w:val="00865B40"/>
    <w:rsid w:val="00865BDA"/>
    <w:rsid w:val="00865F0E"/>
    <w:rsid w:val="00866478"/>
    <w:rsid w:val="008666A9"/>
    <w:rsid w:val="008667E5"/>
    <w:rsid w:val="008668A0"/>
    <w:rsid w:val="00866EA1"/>
    <w:rsid w:val="00867026"/>
    <w:rsid w:val="00867577"/>
    <w:rsid w:val="0086769F"/>
    <w:rsid w:val="00870409"/>
    <w:rsid w:val="00870796"/>
    <w:rsid w:val="008708F7"/>
    <w:rsid w:val="00871006"/>
    <w:rsid w:val="008711AD"/>
    <w:rsid w:val="00871464"/>
    <w:rsid w:val="008719B9"/>
    <w:rsid w:val="00871AA2"/>
    <w:rsid w:val="00871E3E"/>
    <w:rsid w:val="00871EA0"/>
    <w:rsid w:val="008721D6"/>
    <w:rsid w:val="008725D5"/>
    <w:rsid w:val="00872E26"/>
    <w:rsid w:val="008731C2"/>
    <w:rsid w:val="008733E4"/>
    <w:rsid w:val="00873A40"/>
    <w:rsid w:val="00873AEC"/>
    <w:rsid w:val="00873CB5"/>
    <w:rsid w:val="00874105"/>
    <w:rsid w:val="0087466A"/>
    <w:rsid w:val="00874F90"/>
    <w:rsid w:val="0087540E"/>
    <w:rsid w:val="00875703"/>
    <w:rsid w:val="00875822"/>
    <w:rsid w:val="00875857"/>
    <w:rsid w:val="008758BB"/>
    <w:rsid w:val="00875A38"/>
    <w:rsid w:val="00875F9B"/>
    <w:rsid w:val="008763CF"/>
    <w:rsid w:val="00876466"/>
    <w:rsid w:val="008765DD"/>
    <w:rsid w:val="008765FD"/>
    <w:rsid w:val="008769A0"/>
    <w:rsid w:val="00876D91"/>
    <w:rsid w:val="00876E4D"/>
    <w:rsid w:val="00876E67"/>
    <w:rsid w:val="00876EBD"/>
    <w:rsid w:val="008770EF"/>
    <w:rsid w:val="00877328"/>
    <w:rsid w:val="00877B30"/>
    <w:rsid w:val="00877C33"/>
    <w:rsid w:val="008801CC"/>
    <w:rsid w:val="0088032E"/>
    <w:rsid w:val="00880C75"/>
    <w:rsid w:val="00880C94"/>
    <w:rsid w:val="00880DA0"/>
    <w:rsid w:val="00881060"/>
    <w:rsid w:val="00881365"/>
    <w:rsid w:val="0088146C"/>
    <w:rsid w:val="00881678"/>
    <w:rsid w:val="00881E56"/>
    <w:rsid w:val="00882342"/>
    <w:rsid w:val="0088266E"/>
    <w:rsid w:val="008829D6"/>
    <w:rsid w:val="0088363D"/>
    <w:rsid w:val="00883845"/>
    <w:rsid w:val="00883A58"/>
    <w:rsid w:val="00883A6D"/>
    <w:rsid w:val="00883C95"/>
    <w:rsid w:val="0088442A"/>
    <w:rsid w:val="00884694"/>
    <w:rsid w:val="0088499C"/>
    <w:rsid w:val="00884AC6"/>
    <w:rsid w:val="0088524D"/>
    <w:rsid w:val="008858C3"/>
    <w:rsid w:val="00885B79"/>
    <w:rsid w:val="0088647C"/>
    <w:rsid w:val="00886956"/>
    <w:rsid w:val="00886C34"/>
    <w:rsid w:val="00886CC4"/>
    <w:rsid w:val="00886D0E"/>
    <w:rsid w:val="00886D48"/>
    <w:rsid w:val="00886E60"/>
    <w:rsid w:val="008871A8"/>
    <w:rsid w:val="00887541"/>
    <w:rsid w:val="0088798A"/>
    <w:rsid w:val="008900B2"/>
    <w:rsid w:val="00890323"/>
    <w:rsid w:val="008909D0"/>
    <w:rsid w:val="008909E5"/>
    <w:rsid w:val="00890A83"/>
    <w:rsid w:val="00890EC3"/>
    <w:rsid w:val="00890FC5"/>
    <w:rsid w:val="00891167"/>
    <w:rsid w:val="008912C9"/>
    <w:rsid w:val="00891D4C"/>
    <w:rsid w:val="00892378"/>
    <w:rsid w:val="008925E6"/>
    <w:rsid w:val="00892878"/>
    <w:rsid w:val="00892BFF"/>
    <w:rsid w:val="0089366D"/>
    <w:rsid w:val="008936C6"/>
    <w:rsid w:val="00894330"/>
    <w:rsid w:val="008945D8"/>
    <w:rsid w:val="00894628"/>
    <w:rsid w:val="008947A7"/>
    <w:rsid w:val="008948BE"/>
    <w:rsid w:val="00894A6E"/>
    <w:rsid w:val="0089567A"/>
    <w:rsid w:val="00895D12"/>
    <w:rsid w:val="00895F23"/>
    <w:rsid w:val="008961DE"/>
    <w:rsid w:val="00896293"/>
    <w:rsid w:val="00896CF8"/>
    <w:rsid w:val="00896DC0"/>
    <w:rsid w:val="0089700F"/>
    <w:rsid w:val="00897340"/>
    <w:rsid w:val="00897825"/>
    <w:rsid w:val="0089791F"/>
    <w:rsid w:val="00897D7D"/>
    <w:rsid w:val="008A0026"/>
    <w:rsid w:val="008A0069"/>
    <w:rsid w:val="008A04D9"/>
    <w:rsid w:val="008A0A4B"/>
    <w:rsid w:val="008A0BB7"/>
    <w:rsid w:val="008A0D58"/>
    <w:rsid w:val="008A126D"/>
    <w:rsid w:val="008A191A"/>
    <w:rsid w:val="008A1F21"/>
    <w:rsid w:val="008A2590"/>
    <w:rsid w:val="008A2646"/>
    <w:rsid w:val="008A2900"/>
    <w:rsid w:val="008A2F60"/>
    <w:rsid w:val="008A2F6C"/>
    <w:rsid w:val="008A2F76"/>
    <w:rsid w:val="008A307F"/>
    <w:rsid w:val="008A3365"/>
    <w:rsid w:val="008A379C"/>
    <w:rsid w:val="008A3A39"/>
    <w:rsid w:val="008A3AEE"/>
    <w:rsid w:val="008A3DD8"/>
    <w:rsid w:val="008A4204"/>
    <w:rsid w:val="008A4969"/>
    <w:rsid w:val="008A557B"/>
    <w:rsid w:val="008A55C9"/>
    <w:rsid w:val="008A572F"/>
    <w:rsid w:val="008A58C0"/>
    <w:rsid w:val="008A5926"/>
    <w:rsid w:val="008A5A5E"/>
    <w:rsid w:val="008A649B"/>
    <w:rsid w:val="008A64A4"/>
    <w:rsid w:val="008A6ACF"/>
    <w:rsid w:val="008A6C74"/>
    <w:rsid w:val="008A7468"/>
    <w:rsid w:val="008A7696"/>
    <w:rsid w:val="008A7750"/>
    <w:rsid w:val="008A77BD"/>
    <w:rsid w:val="008A7A08"/>
    <w:rsid w:val="008B0030"/>
    <w:rsid w:val="008B0032"/>
    <w:rsid w:val="008B0352"/>
    <w:rsid w:val="008B1260"/>
    <w:rsid w:val="008B13F1"/>
    <w:rsid w:val="008B17BC"/>
    <w:rsid w:val="008B1A13"/>
    <w:rsid w:val="008B1F5D"/>
    <w:rsid w:val="008B23DD"/>
    <w:rsid w:val="008B24CC"/>
    <w:rsid w:val="008B25D5"/>
    <w:rsid w:val="008B2BE1"/>
    <w:rsid w:val="008B2ECA"/>
    <w:rsid w:val="008B3712"/>
    <w:rsid w:val="008B39B6"/>
    <w:rsid w:val="008B3BAE"/>
    <w:rsid w:val="008B3C66"/>
    <w:rsid w:val="008B4295"/>
    <w:rsid w:val="008B43B0"/>
    <w:rsid w:val="008B44E1"/>
    <w:rsid w:val="008B480A"/>
    <w:rsid w:val="008B4816"/>
    <w:rsid w:val="008B4820"/>
    <w:rsid w:val="008B4D53"/>
    <w:rsid w:val="008B588E"/>
    <w:rsid w:val="008B6130"/>
    <w:rsid w:val="008B61DB"/>
    <w:rsid w:val="008B667C"/>
    <w:rsid w:val="008B66E1"/>
    <w:rsid w:val="008B69D1"/>
    <w:rsid w:val="008B6B22"/>
    <w:rsid w:val="008B6FDD"/>
    <w:rsid w:val="008B72E9"/>
    <w:rsid w:val="008B7667"/>
    <w:rsid w:val="008B7674"/>
    <w:rsid w:val="008B7704"/>
    <w:rsid w:val="008B7753"/>
    <w:rsid w:val="008C03EB"/>
    <w:rsid w:val="008C088F"/>
    <w:rsid w:val="008C15E8"/>
    <w:rsid w:val="008C1815"/>
    <w:rsid w:val="008C1820"/>
    <w:rsid w:val="008C20C3"/>
    <w:rsid w:val="008C2183"/>
    <w:rsid w:val="008C2529"/>
    <w:rsid w:val="008C2A33"/>
    <w:rsid w:val="008C3416"/>
    <w:rsid w:val="008C3634"/>
    <w:rsid w:val="008C3926"/>
    <w:rsid w:val="008C4B11"/>
    <w:rsid w:val="008C4B5D"/>
    <w:rsid w:val="008C4DAD"/>
    <w:rsid w:val="008C5058"/>
    <w:rsid w:val="008C5236"/>
    <w:rsid w:val="008C5293"/>
    <w:rsid w:val="008C566D"/>
    <w:rsid w:val="008C5B6D"/>
    <w:rsid w:val="008C5B78"/>
    <w:rsid w:val="008C6475"/>
    <w:rsid w:val="008C6590"/>
    <w:rsid w:val="008C711F"/>
    <w:rsid w:val="008C7181"/>
    <w:rsid w:val="008C7BCB"/>
    <w:rsid w:val="008C7DD2"/>
    <w:rsid w:val="008C7E3F"/>
    <w:rsid w:val="008D0500"/>
    <w:rsid w:val="008D0A1D"/>
    <w:rsid w:val="008D0CF0"/>
    <w:rsid w:val="008D22EF"/>
    <w:rsid w:val="008D26D3"/>
    <w:rsid w:val="008D2855"/>
    <w:rsid w:val="008D2BA6"/>
    <w:rsid w:val="008D31E0"/>
    <w:rsid w:val="008D34B0"/>
    <w:rsid w:val="008D4074"/>
    <w:rsid w:val="008D4130"/>
    <w:rsid w:val="008D4291"/>
    <w:rsid w:val="008D4CC6"/>
    <w:rsid w:val="008D52C2"/>
    <w:rsid w:val="008D54FA"/>
    <w:rsid w:val="008D552F"/>
    <w:rsid w:val="008D5756"/>
    <w:rsid w:val="008D5D33"/>
    <w:rsid w:val="008D5D6E"/>
    <w:rsid w:val="008D5E9C"/>
    <w:rsid w:val="008D6240"/>
    <w:rsid w:val="008D68F0"/>
    <w:rsid w:val="008D6C2B"/>
    <w:rsid w:val="008D7167"/>
    <w:rsid w:val="008D7384"/>
    <w:rsid w:val="008D7897"/>
    <w:rsid w:val="008E0D5A"/>
    <w:rsid w:val="008E0EA6"/>
    <w:rsid w:val="008E1668"/>
    <w:rsid w:val="008E1909"/>
    <w:rsid w:val="008E19EE"/>
    <w:rsid w:val="008E1B11"/>
    <w:rsid w:val="008E1C06"/>
    <w:rsid w:val="008E2209"/>
    <w:rsid w:val="008E25F1"/>
    <w:rsid w:val="008E284C"/>
    <w:rsid w:val="008E2A0C"/>
    <w:rsid w:val="008E2B02"/>
    <w:rsid w:val="008E34D6"/>
    <w:rsid w:val="008E3CAB"/>
    <w:rsid w:val="008E3CFF"/>
    <w:rsid w:val="008E43A2"/>
    <w:rsid w:val="008E4A90"/>
    <w:rsid w:val="008E4AEE"/>
    <w:rsid w:val="008E4D3C"/>
    <w:rsid w:val="008E529D"/>
    <w:rsid w:val="008E5673"/>
    <w:rsid w:val="008E5743"/>
    <w:rsid w:val="008E5844"/>
    <w:rsid w:val="008E5B49"/>
    <w:rsid w:val="008E5E70"/>
    <w:rsid w:val="008E658F"/>
    <w:rsid w:val="008E669B"/>
    <w:rsid w:val="008E6844"/>
    <w:rsid w:val="008E6A6A"/>
    <w:rsid w:val="008E6D45"/>
    <w:rsid w:val="008E70BB"/>
    <w:rsid w:val="008E7321"/>
    <w:rsid w:val="008E741E"/>
    <w:rsid w:val="008E7597"/>
    <w:rsid w:val="008E75C9"/>
    <w:rsid w:val="008E79EA"/>
    <w:rsid w:val="008E79F0"/>
    <w:rsid w:val="008E7C10"/>
    <w:rsid w:val="008F0060"/>
    <w:rsid w:val="008F046D"/>
    <w:rsid w:val="008F0727"/>
    <w:rsid w:val="008F0CCC"/>
    <w:rsid w:val="008F0F6D"/>
    <w:rsid w:val="008F119C"/>
    <w:rsid w:val="008F1A7E"/>
    <w:rsid w:val="008F1B21"/>
    <w:rsid w:val="008F1FEB"/>
    <w:rsid w:val="008F2034"/>
    <w:rsid w:val="008F2306"/>
    <w:rsid w:val="008F264B"/>
    <w:rsid w:val="008F2731"/>
    <w:rsid w:val="008F2C18"/>
    <w:rsid w:val="008F2DDA"/>
    <w:rsid w:val="008F2F71"/>
    <w:rsid w:val="008F3346"/>
    <w:rsid w:val="008F3555"/>
    <w:rsid w:val="008F3A90"/>
    <w:rsid w:val="008F4972"/>
    <w:rsid w:val="008F4D1E"/>
    <w:rsid w:val="008F55B5"/>
    <w:rsid w:val="008F567E"/>
    <w:rsid w:val="008F5DB8"/>
    <w:rsid w:val="008F5E7E"/>
    <w:rsid w:val="008F5FD4"/>
    <w:rsid w:val="008F6E66"/>
    <w:rsid w:val="008F70EA"/>
    <w:rsid w:val="008F7D89"/>
    <w:rsid w:val="00900220"/>
    <w:rsid w:val="00900AD9"/>
    <w:rsid w:val="00900E22"/>
    <w:rsid w:val="00901265"/>
    <w:rsid w:val="00901689"/>
    <w:rsid w:val="0090210F"/>
    <w:rsid w:val="00902390"/>
    <w:rsid w:val="00902DA3"/>
    <w:rsid w:val="00902E6A"/>
    <w:rsid w:val="00902EB1"/>
    <w:rsid w:val="0090311D"/>
    <w:rsid w:val="009036B2"/>
    <w:rsid w:val="00903799"/>
    <w:rsid w:val="00903875"/>
    <w:rsid w:val="00903918"/>
    <w:rsid w:val="00903D0C"/>
    <w:rsid w:val="00903D3C"/>
    <w:rsid w:val="00904021"/>
    <w:rsid w:val="009040FB"/>
    <w:rsid w:val="0090452E"/>
    <w:rsid w:val="00904645"/>
    <w:rsid w:val="009049B9"/>
    <w:rsid w:val="00904BC6"/>
    <w:rsid w:val="00904FB1"/>
    <w:rsid w:val="009052D9"/>
    <w:rsid w:val="00905393"/>
    <w:rsid w:val="00905FA4"/>
    <w:rsid w:val="0090651C"/>
    <w:rsid w:val="00907BDA"/>
    <w:rsid w:val="00907F3E"/>
    <w:rsid w:val="009102FB"/>
    <w:rsid w:val="00910551"/>
    <w:rsid w:val="00910AC0"/>
    <w:rsid w:val="00910B19"/>
    <w:rsid w:val="00910CB5"/>
    <w:rsid w:val="00910FD3"/>
    <w:rsid w:val="009110C3"/>
    <w:rsid w:val="009117F0"/>
    <w:rsid w:val="009119ED"/>
    <w:rsid w:val="00911B75"/>
    <w:rsid w:val="00911C9B"/>
    <w:rsid w:val="00911F77"/>
    <w:rsid w:val="00911F9F"/>
    <w:rsid w:val="0091204B"/>
    <w:rsid w:val="009125AC"/>
    <w:rsid w:val="00912951"/>
    <w:rsid w:val="00912CEA"/>
    <w:rsid w:val="00912F02"/>
    <w:rsid w:val="009133CC"/>
    <w:rsid w:val="00913601"/>
    <w:rsid w:val="009136EE"/>
    <w:rsid w:val="009139C5"/>
    <w:rsid w:val="00913A81"/>
    <w:rsid w:val="00913B92"/>
    <w:rsid w:val="00913FF9"/>
    <w:rsid w:val="00914031"/>
    <w:rsid w:val="00914B9D"/>
    <w:rsid w:val="00914C18"/>
    <w:rsid w:val="009153BF"/>
    <w:rsid w:val="00915931"/>
    <w:rsid w:val="00915B0B"/>
    <w:rsid w:val="00915C65"/>
    <w:rsid w:val="00916162"/>
    <w:rsid w:val="0091617C"/>
    <w:rsid w:val="0091651B"/>
    <w:rsid w:val="009175E2"/>
    <w:rsid w:val="009175FB"/>
    <w:rsid w:val="00920430"/>
    <w:rsid w:val="009206BB"/>
    <w:rsid w:val="00920AFF"/>
    <w:rsid w:val="00921083"/>
    <w:rsid w:val="0092112F"/>
    <w:rsid w:val="0092172D"/>
    <w:rsid w:val="00921F8C"/>
    <w:rsid w:val="009223FA"/>
    <w:rsid w:val="00922D24"/>
    <w:rsid w:val="00922D70"/>
    <w:rsid w:val="00922EA7"/>
    <w:rsid w:val="00922F2E"/>
    <w:rsid w:val="009232DE"/>
    <w:rsid w:val="00923C3A"/>
    <w:rsid w:val="00923D26"/>
    <w:rsid w:val="0092428D"/>
    <w:rsid w:val="00924687"/>
    <w:rsid w:val="00924A51"/>
    <w:rsid w:val="00924B43"/>
    <w:rsid w:val="00924D75"/>
    <w:rsid w:val="00924EE0"/>
    <w:rsid w:val="0092516B"/>
    <w:rsid w:val="009252A8"/>
    <w:rsid w:val="009256A0"/>
    <w:rsid w:val="009256D1"/>
    <w:rsid w:val="00925C75"/>
    <w:rsid w:val="00926002"/>
    <w:rsid w:val="00927117"/>
    <w:rsid w:val="0092738E"/>
    <w:rsid w:val="0092767A"/>
    <w:rsid w:val="009279EA"/>
    <w:rsid w:val="009279EC"/>
    <w:rsid w:val="00927B2F"/>
    <w:rsid w:val="0093033F"/>
    <w:rsid w:val="00930A6E"/>
    <w:rsid w:val="00930B84"/>
    <w:rsid w:val="00930CD5"/>
    <w:rsid w:val="00931019"/>
    <w:rsid w:val="0093134F"/>
    <w:rsid w:val="009314AC"/>
    <w:rsid w:val="00931966"/>
    <w:rsid w:val="00932638"/>
    <w:rsid w:val="00932838"/>
    <w:rsid w:val="00932A51"/>
    <w:rsid w:val="00932B9E"/>
    <w:rsid w:val="00932E89"/>
    <w:rsid w:val="00933002"/>
    <w:rsid w:val="00933402"/>
    <w:rsid w:val="009336F2"/>
    <w:rsid w:val="00933A0C"/>
    <w:rsid w:val="00933E9C"/>
    <w:rsid w:val="00934395"/>
    <w:rsid w:val="009343E1"/>
    <w:rsid w:val="00934854"/>
    <w:rsid w:val="00934ECC"/>
    <w:rsid w:val="00934F09"/>
    <w:rsid w:val="00934F91"/>
    <w:rsid w:val="00935066"/>
    <w:rsid w:val="00935073"/>
    <w:rsid w:val="00935233"/>
    <w:rsid w:val="0093559A"/>
    <w:rsid w:val="00935C41"/>
    <w:rsid w:val="00935C9E"/>
    <w:rsid w:val="00936351"/>
    <w:rsid w:val="00936413"/>
    <w:rsid w:val="009365AF"/>
    <w:rsid w:val="0093681D"/>
    <w:rsid w:val="009374EF"/>
    <w:rsid w:val="0093757E"/>
    <w:rsid w:val="00937801"/>
    <w:rsid w:val="00937827"/>
    <w:rsid w:val="009378E3"/>
    <w:rsid w:val="00940308"/>
    <w:rsid w:val="009412AF"/>
    <w:rsid w:val="00941883"/>
    <w:rsid w:val="00941938"/>
    <w:rsid w:val="00941B52"/>
    <w:rsid w:val="00941D0D"/>
    <w:rsid w:val="00941D34"/>
    <w:rsid w:val="009423B3"/>
    <w:rsid w:val="00942570"/>
    <w:rsid w:val="009431C8"/>
    <w:rsid w:val="009431EF"/>
    <w:rsid w:val="0094331B"/>
    <w:rsid w:val="00943568"/>
    <w:rsid w:val="00943605"/>
    <w:rsid w:val="009437DF"/>
    <w:rsid w:val="00943AC5"/>
    <w:rsid w:val="00943E60"/>
    <w:rsid w:val="009441EA"/>
    <w:rsid w:val="00944AEE"/>
    <w:rsid w:val="00944BCA"/>
    <w:rsid w:val="00944F84"/>
    <w:rsid w:val="00945324"/>
    <w:rsid w:val="00945415"/>
    <w:rsid w:val="009454AF"/>
    <w:rsid w:val="00945513"/>
    <w:rsid w:val="00945790"/>
    <w:rsid w:val="00945E91"/>
    <w:rsid w:val="00946B9B"/>
    <w:rsid w:val="009471B2"/>
    <w:rsid w:val="0094754D"/>
    <w:rsid w:val="00947EB5"/>
    <w:rsid w:val="00950432"/>
    <w:rsid w:val="00950539"/>
    <w:rsid w:val="009505DB"/>
    <w:rsid w:val="00950A5C"/>
    <w:rsid w:val="00950AB1"/>
    <w:rsid w:val="00950D94"/>
    <w:rsid w:val="00950D95"/>
    <w:rsid w:val="0095185B"/>
    <w:rsid w:val="00951BF7"/>
    <w:rsid w:val="009522BB"/>
    <w:rsid w:val="0095232E"/>
    <w:rsid w:val="009525D5"/>
    <w:rsid w:val="00952B90"/>
    <w:rsid w:val="00952CE7"/>
    <w:rsid w:val="00953014"/>
    <w:rsid w:val="009533C6"/>
    <w:rsid w:val="009539B7"/>
    <w:rsid w:val="009541AA"/>
    <w:rsid w:val="009542C5"/>
    <w:rsid w:val="009545EC"/>
    <w:rsid w:val="0095493A"/>
    <w:rsid w:val="00954B98"/>
    <w:rsid w:val="00955107"/>
    <w:rsid w:val="0095522B"/>
    <w:rsid w:val="009557A9"/>
    <w:rsid w:val="00955C7F"/>
    <w:rsid w:val="0095615F"/>
    <w:rsid w:val="0095628A"/>
    <w:rsid w:val="00956343"/>
    <w:rsid w:val="00956485"/>
    <w:rsid w:val="00956A7C"/>
    <w:rsid w:val="00956B64"/>
    <w:rsid w:val="00956C32"/>
    <w:rsid w:val="00956E6C"/>
    <w:rsid w:val="0095736F"/>
    <w:rsid w:val="009573EE"/>
    <w:rsid w:val="00957F3A"/>
    <w:rsid w:val="00960306"/>
    <w:rsid w:val="0096088D"/>
    <w:rsid w:val="0096090B"/>
    <w:rsid w:val="00961090"/>
    <w:rsid w:val="009610BE"/>
    <w:rsid w:val="00961529"/>
    <w:rsid w:val="00961986"/>
    <w:rsid w:val="00961D73"/>
    <w:rsid w:val="00961E4A"/>
    <w:rsid w:val="00961E77"/>
    <w:rsid w:val="00962510"/>
    <w:rsid w:val="00963309"/>
    <w:rsid w:val="0096359B"/>
    <w:rsid w:val="00963794"/>
    <w:rsid w:val="00963BE5"/>
    <w:rsid w:val="00963CD5"/>
    <w:rsid w:val="00963DC5"/>
    <w:rsid w:val="0096410B"/>
    <w:rsid w:val="0096421B"/>
    <w:rsid w:val="009644D3"/>
    <w:rsid w:val="0096481F"/>
    <w:rsid w:val="009649DB"/>
    <w:rsid w:val="00964DC8"/>
    <w:rsid w:val="00964DCF"/>
    <w:rsid w:val="00964E4C"/>
    <w:rsid w:val="00964E90"/>
    <w:rsid w:val="0096515F"/>
    <w:rsid w:val="009656AA"/>
    <w:rsid w:val="009658CD"/>
    <w:rsid w:val="00965A49"/>
    <w:rsid w:val="00965D43"/>
    <w:rsid w:val="00966301"/>
    <w:rsid w:val="00966751"/>
    <w:rsid w:val="0096685E"/>
    <w:rsid w:val="009668C1"/>
    <w:rsid w:val="00967698"/>
    <w:rsid w:val="0096796A"/>
    <w:rsid w:val="00967984"/>
    <w:rsid w:val="00967B3B"/>
    <w:rsid w:val="009700ED"/>
    <w:rsid w:val="00970550"/>
    <w:rsid w:val="00970C99"/>
    <w:rsid w:val="00971A84"/>
    <w:rsid w:val="00971E7B"/>
    <w:rsid w:val="0097242A"/>
    <w:rsid w:val="00972644"/>
    <w:rsid w:val="009728D1"/>
    <w:rsid w:val="00972DE4"/>
    <w:rsid w:val="00973A1C"/>
    <w:rsid w:val="00973ACD"/>
    <w:rsid w:val="00973EA3"/>
    <w:rsid w:val="009751F6"/>
    <w:rsid w:val="00975258"/>
    <w:rsid w:val="00975502"/>
    <w:rsid w:val="00975700"/>
    <w:rsid w:val="00975CB1"/>
    <w:rsid w:val="00975F96"/>
    <w:rsid w:val="00976191"/>
    <w:rsid w:val="009763B2"/>
    <w:rsid w:val="00976B73"/>
    <w:rsid w:val="009779D7"/>
    <w:rsid w:val="00977B25"/>
    <w:rsid w:val="00977D0F"/>
    <w:rsid w:val="00977FA1"/>
    <w:rsid w:val="00980595"/>
    <w:rsid w:val="009808D1"/>
    <w:rsid w:val="00980A04"/>
    <w:rsid w:val="00980B7A"/>
    <w:rsid w:val="00980BB2"/>
    <w:rsid w:val="00980EBF"/>
    <w:rsid w:val="00981363"/>
    <w:rsid w:val="00981EFA"/>
    <w:rsid w:val="0098204B"/>
    <w:rsid w:val="0098230F"/>
    <w:rsid w:val="00982633"/>
    <w:rsid w:val="00982C13"/>
    <w:rsid w:val="00983247"/>
    <w:rsid w:val="00983B41"/>
    <w:rsid w:val="00983BB3"/>
    <w:rsid w:val="00983BD2"/>
    <w:rsid w:val="00984244"/>
    <w:rsid w:val="00984336"/>
    <w:rsid w:val="0098441A"/>
    <w:rsid w:val="00984879"/>
    <w:rsid w:val="00984F12"/>
    <w:rsid w:val="00985028"/>
    <w:rsid w:val="0098507C"/>
    <w:rsid w:val="009850AD"/>
    <w:rsid w:val="00985708"/>
    <w:rsid w:val="009857EB"/>
    <w:rsid w:val="00986211"/>
    <w:rsid w:val="009866ED"/>
    <w:rsid w:val="0098673B"/>
    <w:rsid w:val="009869FB"/>
    <w:rsid w:val="00986B4D"/>
    <w:rsid w:val="00986E05"/>
    <w:rsid w:val="00987244"/>
    <w:rsid w:val="0098750A"/>
    <w:rsid w:val="00987AF8"/>
    <w:rsid w:val="00987BB8"/>
    <w:rsid w:val="00987EE8"/>
    <w:rsid w:val="0099046E"/>
    <w:rsid w:val="009911A3"/>
    <w:rsid w:val="009915AB"/>
    <w:rsid w:val="0099169D"/>
    <w:rsid w:val="00991ADD"/>
    <w:rsid w:val="00991F76"/>
    <w:rsid w:val="009920AF"/>
    <w:rsid w:val="009926B3"/>
    <w:rsid w:val="00992B6E"/>
    <w:rsid w:val="00992BB6"/>
    <w:rsid w:val="00992C0A"/>
    <w:rsid w:val="00992FC9"/>
    <w:rsid w:val="00993A01"/>
    <w:rsid w:val="00993F35"/>
    <w:rsid w:val="00993F3C"/>
    <w:rsid w:val="009941E8"/>
    <w:rsid w:val="0099443F"/>
    <w:rsid w:val="00994CB0"/>
    <w:rsid w:val="00994F70"/>
    <w:rsid w:val="00995408"/>
    <w:rsid w:val="00996109"/>
    <w:rsid w:val="00996180"/>
    <w:rsid w:val="009962AB"/>
    <w:rsid w:val="00996D0B"/>
    <w:rsid w:val="0099741D"/>
    <w:rsid w:val="009A025B"/>
    <w:rsid w:val="009A0D6A"/>
    <w:rsid w:val="009A13A6"/>
    <w:rsid w:val="009A14A2"/>
    <w:rsid w:val="009A15DB"/>
    <w:rsid w:val="009A195E"/>
    <w:rsid w:val="009A2140"/>
    <w:rsid w:val="009A23E6"/>
    <w:rsid w:val="009A3073"/>
    <w:rsid w:val="009A39AB"/>
    <w:rsid w:val="009A4A4B"/>
    <w:rsid w:val="009A4E69"/>
    <w:rsid w:val="009A4F25"/>
    <w:rsid w:val="009A4FD8"/>
    <w:rsid w:val="009A5C1C"/>
    <w:rsid w:val="009A5C8B"/>
    <w:rsid w:val="009A5EA4"/>
    <w:rsid w:val="009A63F7"/>
    <w:rsid w:val="009A6835"/>
    <w:rsid w:val="009A6B77"/>
    <w:rsid w:val="009A6E1E"/>
    <w:rsid w:val="009A6E4D"/>
    <w:rsid w:val="009A6EF9"/>
    <w:rsid w:val="009A734C"/>
    <w:rsid w:val="009A75F3"/>
    <w:rsid w:val="009A7E79"/>
    <w:rsid w:val="009A7F9A"/>
    <w:rsid w:val="009B1080"/>
    <w:rsid w:val="009B139E"/>
    <w:rsid w:val="009B17F2"/>
    <w:rsid w:val="009B1C7E"/>
    <w:rsid w:val="009B20A0"/>
    <w:rsid w:val="009B2687"/>
    <w:rsid w:val="009B2982"/>
    <w:rsid w:val="009B2CF8"/>
    <w:rsid w:val="009B2D49"/>
    <w:rsid w:val="009B2D6A"/>
    <w:rsid w:val="009B2E8B"/>
    <w:rsid w:val="009B30E6"/>
    <w:rsid w:val="009B3589"/>
    <w:rsid w:val="009B418E"/>
    <w:rsid w:val="009B442E"/>
    <w:rsid w:val="009B46B6"/>
    <w:rsid w:val="009B496E"/>
    <w:rsid w:val="009B4A8C"/>
    <w:rsid w:val="009B4CAD"/>
    <w:rsid w:val="009B4DD4"/>
    <w:rsid w:val="009B504F"/>
    <w:rsid w:val="009B512C"/>
    <w:rsid w:val="009B5974"/>
    <w:rsid w:val="009B5C24"/>
    <w:rsid w:val="009B5C96"/>
    <w:rsid w:val="009B6194"/>
    <w:rsid w:val="009B65CE"/>
    <w:rsid w:val="009B6B78"/>
    <w:rsid w:val="009B6DBD"/>
    <w:rsid w:val="009B6DC9"/>
    <w:rsid w:val="009B7296"/>
    <w:rsid w:val="009B752B"/>
    <w:rsid w:val="009B7D95"/>
    <w:rsid w:val="009B7EA8"/>
    <w:rsid w:val="009C01D7"/>
    <w:rsid w:val="009C01E8"/>
    <w:rsid w:val="009C0673"/>
    <w:rsid w:val="009C09A4"/>
    <w:rsid w:val="009C0C42"/>
    <w:rsid w:val="009C16A4"/>
    <w:rsid w:val="009C17A2"/>
    <w:rsid w:val="009C1BA2"/>
    <w:rsid w:val="009C220F"/>
    <w:rsid w:val="009C22E5"/>
    <w:rsid w:val="009C3199"/>
    <w:rsid w:val="009C35B3"/>
    <w:rsid w:val="009C3754"/>
    <w:rsid w:val="009C41B5"/>
    <w:rsid w:val="009C41CD"/>
    <w:rsid w:val="009C478C"/>
    <w:rsid w:val="009C4C72"/>
    <w:rsid w:val="009C5115"/>
    <w:rsid w:val="009C5369"/>
    <w:rsid w:val="009C5382"/>
    <w:rsid w:val="009C55FE"/>
    <w:rsid w:val="009C5F4B"/>
    <w:rsid w:val="009C658A"/>
    <w:rsid w:val="009C6725"/>
    <w:rsid w:val="009C67E5"/>
    <w:rsid w:val="009C6AC0"/>
    <w:rsid w:val="009C6C8C"/>
    <w:rsid w:val="009C6D13"/>
    <w:rsid w:val="009C6DC9"/>
    <w:rsid w:val="009C6FAB"/>
    <w:rsid w:val="009C711B"/>
    <w:rsid w:val="009C717E"/>
    <w:rsid w:val="009C71D1"/>
    <w:rsid w:val="009C72A2"/>
    <w:rsid w:val="009C76D7"/>
    <w:rsid w:val="009C789D"/>
    <w:rsid w:val="009C7B06"/>
    <w:rsid w:val="009D02AF"/>
    <w:rsid w:val="009D035A"/>
    <w:rsid w:val="009D03FE"/>
    <w:rsid w:val="009D04A3"/>
    <w:rsid w:val="009D069A"/>
    <w:rsid w:val="009D06FC"/>
    <w:rsid w:val="009D165C"/>
    <w:rsid w:val="009D1D02"/>
    <w:rsid w:val="009D266B"/>
    <w:rsid w:val="009D2B42"/>
    <w:rsid w:val="009D2C37"/>
    <w:rsid w:val="009D2D18"/>
    <w:rsid w:val="009D3115"/>
    <w:rsid w:val="009D3305"/>
    <w:rsid w:val="009D33BD"/>
    <w:rsid w:val="009D3642"/>
    <w:rsid w:val="009D3751"/>
    <w:rsid w:val="009D3D97"/>
    <w:rsid w:val="009D4199"/>
    <w:rsid w:val="009D42E1"/>
    <w:rsid w:val="009D4913"/>
    <w:rsid w:val="009D4918"/>
    <w:rsid w:val="009D4D3D"/>
    <w:rsid w:val="009D5391"/>
    <w:rsid w:val="009D5855"/>
    <w:rsid w:val="009D5868"/>
    <w:rsid w:val="009D6137"/>
    <w:rsid w:val="009D62D3"/>
    <w:rsid w:val="009D62F3"/>
    <w:rsid w:val="009D64F1"/>
    <w:rsid w:val="009D6529"/>
    <w:rsid w:val="009D65C2"/>
    <w:rsid w:val="009D67C7"/>
    <w:rsid w:val="009D6E1E"/>
    <w:rsid w:val="009D6F58"/>
    <w:rsid w:val="009D7001"/>
    <w:rsid w:val="009D7098"/>
    <w:rsid w:val="009D748D"/>
    <w:rsid w:val="009D77F5"/>
    <w:rsid w:val="009D797B"/>
    <w:rsid w:val="009D799F"/>
    <w:rsid w:val="009D7A2E"/>
    <w:rsid w:val="009D7B40"/>
    <w:rsid w:val="009D7FC4"/>
    <w:rsid w:val="009D7FD0"/>
    <w:rsid w:val="009E0525"/>
    <w:rsid w:val="009E05D6"/>
    <w:rsid w:val="009E068E"/>
    <w:rsid w:val="009E0706"/>
    <w:rsid w:val="009E078A"/>
    <w:rsid w:val="009E0849"/>
    <w:rsid w:val="009E0851"/>
    <w:rsid w:val="009E1235"/>
    <w:rsid w:val="009E12B4"/>
    <w:rsid w:val="009E140E"/>
    <w:rsid w:val="009E1843"/>
    <w:rsid w:val="009E1B42"/>
    <w:rsid w:val="009E1E61"/>
    <w:rsid w:val="009E25F4"/>
    <w:rsid w:val="009E2E34"/>
    <w:rsid w:val="009E2E86"/>
    <w:rsid w:val="009E410C"/>
    <w:rsid w:val="009E41AE"/>
    <w:rsid w:val="009E4753"/>
    <w:rsid w:val="009E48AC"/>
    <w:rsid w:val="009E5393"/>
    <w:rsid w:val="009E569A"/>
    <w:rsid w:val="009E583C"/>
    <w:rsid w:val="009E5EE1"/>
    <w:rsid w:val="009E5EF1"/>
    <w:rsid w:val="009E5F95"/>
    <w:rsid w:val="009E61C9"/>
    <w:rsid w:val="009E6530"/>
    <w:rsid w:val="009E6CB0"/>
    <w:rsid w:val="009E730A"/>
    <w:rsid w:val="009E7CE9"/>
    <w:rsid w:val="009E7DCE"/>
    <w:rsid w:val="009F0437"/>
    <w:rsid w:val="009F0645"/>
    <w:rsid w:val="009F064A"/>
    <w:rsid w:val="009F0716"/>
    <w:rsid w:val="009F0A48"/>
    <w:rsid w:val="009F0B1A"/>
    <w:rsid w:val="009F0F55"/>
    <w:rsid w:val="009F1360"/>
    <w:rsid w:val="009F1389"/>
    <w:rsid w:val="009F15F8"/>
    <w:rsid w:val="009F1904"/>
    <w:rsid w:val="009F2106"/>
    <w:rsid w:val="009F29B3"/>
    <w:rsid w:val="009F2D04"/>
    <w:rsid w:val="009F3096"/>
    <w:rsid w:val="009F3240"/>
    <w:rsid w:val="009F3905"/>
    <w:rsid w:val="009F3BF5"/>
    <w:rsid w:val="009F3D7E"/>
    <w:rsid w:val="009F3DC1"/>
    <w:rsid w:val="009F3F5A"/>
    <w:rsid w:val="009F40B8"/>
    <w:rsid w:val="009F4295"/>
    <w:rsid w:val="009F450B"/>
    <w:rsid w:val="009F467F"/>
    <w:rsid w:val="009F473A"/>
    <w:rsid w:val="009F4757"/>
    <w:rsid w:val="009F4764"/>
    <w:rsid w:val="009F4AD5"/>
    <w:rsid w:val="009F4DC0"/>
    <w:rsid w:val="009F4E25"/>
    <w:rsid w:val="009F550B"/>
    <w:rsid w:val="009F5693"/>
    <w:rsid w:val="009F5736"/>
    <w:rsid w:val="009F587C"/>
    <w:rsid w:val="009F5995"/>
    <w:rsid w:val="009F60AF"/>
    <w:rsid w:val="009F63AB"/>
    <w:rsid w:val="009F6478"/>
    <w:rsid w:val="009F6D12"/>
    <w:rsid w:val="009F6DEC"/>
    <w:rsid w:val="009F6FB4"/>
    <w:rsid w:val="009F75B9"/>
    <w:rsid w:val="009F7EF0"/>
    <w:rsid w:val="00A00161"/>
    <w:rsid w:val="00A00953"/>
    <w:rsid w:val="00A0097F"/>
    <w:rsid w:val="00A0109E"/>
    <w:rsid w:val="00A01356"/>
    <w:rsid w:val="00A0145E"/>
    <w:rsid w:val="00A016C8"/>
    <w:rsid w:val="00A01B66"/>
    <w:rsid w:val="00A01F2E"/>
    <w:rsid w:val="00A02250"/>
    <w:rsid w:val="00A02998"/>
    <w:rsid w:val="00A02A9A"/>
    <w:rsid w:val="00A02D3B"/>
    <w:rsid w:val="00A02E24"/>
    <w:rsid w:val="00A02F5D"/>
    <w:rsid w:val="00A03D0D"/>
    <w:rsid w:val="00A03EF6"/>
    <w:rsid w:val="00A0417F"/>
    <w:rsid w:val="00A04185"/>
    <w:rsid w:val="00A04194"/>
    <w:rsid w:val="00A04232"/>
    <w:rsid w:val="00A04254"/>
    <w:rsid w:val="00A04470"/>
    <w:rsid w:val="00A04561"/>
    <w:rsid w:val="00A04C27"/>
    <w:rsid w:val="00A04CD9"/>
    <w:rsid w:val="00A04DE8"/>
    <w:rsid w:val="00A04F9F"/>
    <w:rsid w:val="00A05755"/>
    <w:rsid w:val="00A058B6"/>
    <w:rsid w:val="00A059C5"/>
    <w:rsid w:val="00A05D69"/>
    <w:rsid w:val="00A06C00"/>
    <w:rsid w:val="00A06C4D"/>
    <w:rsid w:val="00A07843"/>
    <w:rsid w:val="00A07855"/>
    <w:rsid w:val="00A079D9"/>
    <w:rsid w:val="00A07DBC"/>
    <w:rsid w:val="00A07E85"/>
    <w:rsid w:val="00A07F6F"/>
    <w:rsid w:val="00A103DB"/>
    <w:rsid w:val="00A1058D"/>
    <w:rsid w:val="00A10BFF"/>
    <w:rsid w:val="00A10EFB"/>
    <w:rsid w:val="00A10F68"/>
    <w:rsid w:val="00A11181"/>
    <w:rsid w:val="00A11A88"/>
    <w:rsid w:val="00A12521"/>
    <w:rsid w:val="00A125CB"/>
    <w:rsid w:val="00A12670"/>
    <w:rsid w:val="00A127AD"/>
    <w:rsid w:val="00A12B81"/>
    <w:rsid w:val="00A13140"/>
    <w:rsid w:val="00A131F3"/>
    <w:rsid w:val="00A139DC"/>
    <w:rsid w:val="00A141D8"/>
    <w:rsid w:val="00A146DB"/>
    <w:rsid w:val="00A147AF"/>
    <w:rsid w:val="00A149B1"/>
    <w:rsid w:val="00A149F5"/>
    <w:rsid w:val="00A14FD3"/>
    <w:rsid w:val="00A1581A"/>
    <w:rsid w:val="00A15877"/>
    <w:rsid w:val="00A158C1"/>
    <w:rsid w:val="00A15D00"/>
    <w:rsid w:val="00A15DAC"/>
    <w:rsid w:val="00A15EDB"/>
    <w:rsid w:val="00A161BA"/>
    <w:rsid w:val="00A1645C"/>
    <w:rsid w:val="00A16F7B"/>
    <w:rsid w:val="00A174B0"/>
    <w:rsid w:val="00A20321"/>
    <w:rsid w:val="00A20566"/>
    <w:rsid w:val="00A20B6F"/>
    <w:rsid w:val="00A2124F"/>
    <w:rsid w:val="00A21A5D"/>
    <w:rsid w:val="00A21B70"/>
    <w:rsid w:val="00A21C73"/>
    <w:rsid w:val="00A21E62"/>
    <w:rsid w:val="00A22412"/>
    <w:rsid w:val="00A22786"/>
    <w:rsid w:val="00A23092"/>
    <w:rsid w:val="00A231F2"/>
    <w:rsid w:val="00A23275"/>
    <w:rsid w:val="00A232E1"/>
    <w:rsid w:val="00A2357A"/>
    <w:rsid w:val="00A2390B"/>
    <w:rsid w:val="00A23C3A"/>
    <w:rsid w:val="00A23D5E"/>
    <w:rsid w:val="00A2406F"/>
    <w:rsid w:val="00A240B2"/>
    <w:rsid w:val="00A24216"/>
    <w:rsid w:val="00A244AD"/>
    <w:rsid w:val="00A2474E"/>
    <w:rsid w:val="00A24D7F"/>
    <w:rsid w:val="00A24F64"/>
    <w:rsid w:val="00A254AC"/>
    <w:rsid w:val="00A257E1"/>
    <w:rsid w:val="00A259E8"/>
    <w:rsid w:val="00A2675D"/>
    <w:rsid w:val="00A2684A"/>
    <w:rsid w:val="00A26CAE"/>
    <w:rsid w:val="00A277A7"/>
    <w:rsid w:val="00A27808"/>
    <w:rsid w:val="00A27D0A"/>
    <w:rsid w:val="00A3007E"/>
    <w:rsid w:val="00A30118"/>
    <w:rsid w:val="00A30270"/>
    <w:rsid w:val="00A306C0"/>
    <w:rsid w:val="00A306C2"/>
    <w:rsid w:val="00A308DE"/>
    <w:rsid w:val="00A30B34"/>
    <w:rsid w:val="00A30DCD"/>
    <w:rsid w:val="00A30E18"/>
    <w:rsid w:val="00A312E8"/>
    <w:rsid w:val="00A31746"/>
    <w:rsid w:val="00A319F0"/>
    <w:rsid w:val="00A31DFE"/>
    <w:rsid w:val="00A3219A"/>
    <w:rsid w:val="00A32A61"/>
    <w:rsid w:val="00A32B03"/>
    <w:rsid w:val="00A32F59"/>
    <w:rsid w:val="00A32F6B"/>
    <w:rsid w:val="00A33026"/>
    <w:rsid w:val="00A33565"/>
    <w:rsid w:val="00A335FE"/>
    <w:rsid w:val="00A33FAD"/>
    <w:rsid w:val="00A342B9"/>
    <w:rsid w:val="00A342D8"/>
    <w:rsid w:val="00A343B6"/>
    <w:rsid w:val="00A344B7"/>
    <w:rsid w:val="00A34564"/>
    <w:rsid w:val="00A348A1"/>
    <w:rsid w:val="00A348D0"/>
    <w:rsid w:val="00A34DB0"/>
    <w:rsid w:val="00A351DC"/>
    <w:rsid w:val="00A35578"/>
    <w:rsid w:val="00A3584E"/>
    <w:rsid w:val="00A35B3F"/>
    <w:rsid w:val="00A35D9F"/>
    <w:rsid w:val="00A3613F"/>
    <w:rsid w:val="00A37523"/>
    <w:rsid w:val="00A379BE"/>
    <w:rsid w:val="00A401E2"/>
    <w:rsid w:val="00A4033C"/>
    <w:rsid w:val="00A40976"/>
    <w:rsid w:val="00A40B3A"/>
    <w:rsid w:val="00A40C9C"/>
    <w:rsid w:val="00A41500"/>
    <w:rsid w:val="00A4174A"/>
    <w:rsid w:val="00A421DB"/>
    <w:rsid w:val="00A428EC"/>
    <w:rsid w:val="00A42B07"/>
    <w:rsid w:val="00A42B5A"/>
    <w:rsid w:val="00A42E07"/>
    <w:rsid w:val="00A4336D"/>
    <w:rsid w:val="00A43483"/>
    <w:rsid w:val="00A43D17"/>
    <w:rsid w:val="00A4418E"/>
    <w:rsid w:val="00A4424B"/>
    <w:rsid w:val="00A44613"/>
    <w:rsid w:val="00A447A0"/>
    <w:rsid w:val="00A448F3"/>
    <w:rsid w:val="00A44927"/>
    <w:rsid w:val="00A44B44"/>
    <w:rsid w:val="00A4550E"/>
    <w:rsid w:val="00A45F0F"/>
    <w:rsid w:val="00A46129"/>
    <w:rsid w:val="00A46B6B"/>
    <w:rsid w:val="00A46C75"/>
    <w:rsid w:val="00A475A3"/>
    <w:rsid w:val="00A475C1"/>
    <w:rsid w:val="00A4775B"/>
    <w:rsid w:val="00A477FB"/>
    <w:rsid w:val="00A479C3"/>
    <w:rsid w:val="00A479E2"/>
    <w:rsid w:val="00A47B17"/>
    <w:rsid w:val="00A47E80"/>
    <w:rsid w:val="00A50036"/>
    <w:rsid w:val="00A50303"/>
    <w:rsid w:val="00A50452"/>
    <w:rsid w:val="00A50802"/>
    <w:rsid w:val="00A50916"/>
    <w:rsid w:val="00A50AD7"/>
    <w:rsid w:val="00A50D73"/>
    <w:rsid w:val="00A50F6B"/>
    <w:rsid w:val="00A519BF"/>
    <w:rsid w:val="00A5240D"/>
    <w:rsid w:val="00A52430"/>
    <w:rsid w:val="00A524CA"/>
    <w:rsid w:val="00A5292C"/>
    <w:rsid w:val="00A529AC"/>
    <w:rsid w:val="00A53096"/>
    <w:rsid w:val="00A53524"/>
    <w:rsid w:val="00A53C9F"/>
    <w:rsid w:val="00A53D6B"/>
    <w:rsid w:val="00A53E5F"/>
    <w:rsid w:val="00A54346"/>
    <w:rsid w:val="00A54372"/>
    <w:rsid w:val="00A545A2"/>
    <w:rsid w:val="00A54880"/>
    <w:rsid w:val="00A54E5B"/>
    <w:rsid w:val="00A55193"/>
    <w:rsid w:val="00A55531"/>
    <w:rsid w:val="00A55FA7"/>
    <w:rsid w:val="00A56386"/>
    <w:rsid w:val="00A5638F"/>
    <w:rsid w:val="00A566C2"/>
    <w:rsid w:val="00A56815"/>
    <w:rsid w:val="00A56B54"/>
    <w:rsid w:val="00A56C3E"/>
    <w:rsid w:val="00A57117"/>
    <w:rsid w:val="00A57155"/>
    <w:rsid w:val="00A5719E"/>
    <w:rsid w:val="00A57253"/>
    <w:rsid w:val="00A574D3"/>
    <w:rsid w:val="00A575A1"/>
    <w:rsid w:val="00A57A5A"/>
    <w:rsid w:val="00A57DF9"/>
    <w:rsid w:val="00A6052F"/>
    <w:rsid w:val="00A60B7D"/>
    <w:rsid w:val="00A60C2D"/>
    <w:rsid w:val="00A60E6D"/>
    <w:rsid w:val="00A6102E"/>
    <w:rsid w:val="00A6122E"/>
    <w:rsid w:val="00A61465"/>
    <w:rsid w:val="00A61BC2"/>
    <w:rsid w:val="00A61C14"/>
    <w:rsid w:val="00A61D0D"/>
    <w:rsid w:val="00A6234D"/>
    <w:rsid w:val="00A62509"/>
    <w:rsid w:val="00A62662"/>
    <w:rsid w:val="00A628ED"/>
    <w:rsid w:val="00A62965"/>
    <w:rsid w:val="00A62C27"/>
    <w:rsid w:val="00A62CD8"/>
    <w:rsid w:val="00A6341A"/>
    <w:rsid w:val="00A64067"/>
    <w:rsid w:val="00A64100"/>
    <w:rsid w:val="00A64D29"/>
    <w:rsid w:val="00A65051"/>
    <w:rsid w:val="00A65288"/>
    <w:rsid w:val="00A65370"/>
    <w:rsid w:val="00A65520"/>
    <w:rsid w:val="00A6586B"/>
    <w:rsid w:val="00A659B9"/>
    <w:rsid w:val="00A65C3B"/>
    <w:rsid w:val="00A65D0C"/>
    <w:rsid w:val="00A65E72"/>
    <w:rsid w:val="00A65F2B"/>
    <w:rsid w:val="00A66907"/>
    <w:rsid w:val="00A6704A"/>
    <w:rsid w:val="00A67242"/>
    <w:rsid w:val="00A672EE"/>
    <w:rsid w:val="00A673A9"/>
    <w:rsid w:val="00A67621"/>
    <w:rsid w:val="00A67670"/>
    <w:rsid w:val="00A67A58"/>
    <w:rsid w:val="00A7001A"/>
    <w:rsid w:val="00A70281"/>
    <w:rsid w:val="00A703EE"/>
    <w:rsid w:val="00A704A8"/>
    <w:rsid w:val="00A704C7"/>
    <w:rsid w:val="00A70598"/>
    <w:rsid w:val="00A70A5D"/>
    <w:rsid w:val="00A70BEF"/>
    <w:rsid w:val="00A70CB8"/>
    <w:rsid w:val="00A713AA"/>
    <w:rsid w:val="00A71638"/>
    <w:rsid w:val="00A721A1"/>
    <w:rsid w:val="00A722A2"/>
    <w:rsid w:val="00A722DB"/>
    <w:rsid w:val="00A72391"/>
    <w:rsid w:val="00A7264D"/>
    <w:rsid w:val="00A72706"/>
    <w:rsid w:val="00A72977"/>
    <w:rsid w:val="00A72D29"/>
    <w:rsid w:val="00A730D3"/>
    <w:rsid w:val="00A738CD"/>
    <w:rsid w:val="00A73A57"/>
    <w:rsid w:val="00A73B8C"/>
    <w:rsid w:val="00A73E81"/>
    <w:rsid w:val="00A73F65"/>
    <w:rsid w:val="00A74187"/>
    <w:rsid w:val="00A7431B"/>
    <w:rsid w:val="00A743D6"/>
    <w:rsid w:val="00A7446A"/>
    <w:rsid w:val="00A74508"/>
    <w:rsid w:val="00A74B6B"/>
    <w:rsid w:val="00A74EB5"/>
    <w:rsid w:val="00A750FA"/>
    <w:rsid w:val="00A75967"/>
    <w:rsid w:val="00A7661D"/>
    <w:rsid w:val="00A76CA0"/>
    <w:rsid w:val="00A76D36"/>
    <w:rsid w:val="00A7795F"/>
    <w:rsid w:val="00A77C3D"/>
    <w:rsid w:val="00A8030D"/>
    <w:rsid w:val="00A80611"/>
    <w:rsid w:val="00A80614"/>
    <w:rsid w:val="00A80663"/>
    <w:rsid w:val="00A806CD"/>
    <w:rsid w:val="00A8075E"/>
    <w:rsid w:val="00A80E15"/>
    <w:rsid w:val="00A81447"/>
    <w:rsid w:val="00A81669"/>
    <w:rsid w:val="00A819C2"/>
    <w:rsid w:val="00A81F91"/>
    <w:rsid w:val="00A82361"/>
    <w:rsid w:val="00A8249E"/>
    <w:rsid w:val="00A825AC"/>
    <w:rsid w:val="00A8297A"/>
    <w:rsid w:val="00A82A76"/>
    <w:rsid w:val="00A82F35"/>
    <w:rsid w:val="00A8351D"/>
    <w:rsid w:val="00A83BB1"/>
    <w:rsid w:val="00A83CD9"/>
    <w:rsid w:val="00A83EA9"/>
    <w:rsid w:val="00A854CF"/>
    <w:rsid w:val="00A855EE"/>
    <w:rsid w:val="00A857B9"/>
    <w:rsid w:val="00A857F9"/>
    <w:rsid w:val="00A85882"/>
    <w:rsid w:val="00A85A44"/>
    <w:rsid w:val="00A85A7F"/>
    <w:rsid w:val="00A85B7A"/>
    <w:rsid w:val="00A85F8A"/>
    <w:rsid w:val="00A85FC7"/>
    <w:rsid w:val="00A862BD"/>
    <w:rsid w:val="00A86590"/>
    <w:rsid w:val="00A86B79"/>
    <w:rsid w:val="00A8705E"/>
    <w:rsid w:val="00A8762B"/>
    <w:rsid w:val="00A878D9"/>
    <w:rsid w:val="00A87DBB"/>
    <w:rsid w:val="00A87EC1"/>
    <w:rsid w:val="00A90200"/>
    <w:rsid w:val="00A90212"/>
    <w:rsid w:val="00A903CF"/>
    <w:rsid w:val="00A90488"/>
    <w:rsid w:val="00A9052D"/>
    <w:rsid w:val="00A905CC"/>
    <w:rsid w:val="00A9084A"/>
    <w:rsid w:val="00A90D94"/>
    <w:rsid w:val="00A910A1"/>
    <w:rsid w:val="00A91597"/>
    <w:rsid w:val="00A91817"/>
    <w:rsid w:val="00A92773"/>
    <w:rsid w:val="00A9295A"/>
    <w:rsid w:val="00A92A37"/>
    <w:rsid w:val="00A92C66"/>
    <w:rsid w:val="00A92D81"/>
    <w:rsid w:val="00A9375E"/>
    <w:rsid w:val="00A93AAC"/>
    <w:rsid w:val="00A9426E"/>
    <w:rsid w:val="00A94606"/>
    <w:rsid w:val="00A94CDF"/>
    <w:rsid w:val="00A94DC4"/>
    <w:rsid w:val="00A94EA9"/>
    <w:rsid w:val="00A95069"/>
    <w:rsid w:val="00A958C1"/>
    <w:rsid w:val="00A9595F"/>
    <w:rsid w:val="00A95A49"/>
    <w:rsid w:val="00A960F8"/>
    <w:rsid w:val="00A961ED"/>
    <w:rsid w:val="00A966BF"/>
    <w:rsid w:val="00A96C6D"/>
    <w:rsid w:val="00A96E4F"/>
    <w:rsid w:val="00A97460"/>
    <w:rsid w:val="00A97478"/>
    <w:rsid w:val="00A974ED"/>
    <w:rsid w:val="00A9778B"/>
    <w:rsid w:val="00A977BC"/>
    <w:rsid w:val="00A977C8"/>
    <w:rsid w:val="00A97C8C"/>
    <w:rsid w:val="00A97E38"/>
    <w:rsid w:val="00A97E44"/>
    <w:rsid w:val="00A97EC1"/>
    <w:rsid w:val="00AA0161"/>
    <w:rsid w:val="00AA01AC"/>
    <w:rsid w:val="00AA0321"/>
    <w:rsid w:val="00AA044A"/>
    <w:rsid w:val="00AA0733"/>
    <w:rsid w:val="00AA0760"/>
    <w:rsid w:val="00AA0829"/>
    <w:rsid w:val="00AA0A48"/>
    <w:rsid w:val="00AA0F8D"/>
    <w:rsid w:val="00AA1865"/>
    <w:rsid w:val="00AA18D5"/>
    <w:rsid w:val="00AA1CF7"/>
    <w:rsid w:val="00AA24A0"/>
    <w:rsid w:val="00AA25EB"/>
    <w:rsid w:val="00AA2B1B"/>
    <w:rsid w:val="00AA30F4"/>
    <w:rsid w:val="00AA3163"/>
    <w:rsid w:val="00AA3272"/>
    <w:rsid w:val="00AA3372"/>
    <w:rsid w:val="00AA34C8"/>
    <w:rsid w:val="00AA35B4"/>
    <w:rsid w:val="00AA3951"/>
    <w:rsid w:val="00AA3B17"/>
    <w:rsid w:val="00AA4058"/>
    <w:rsid w:val="00AA41D8"/>
    <w:rsid w:val="00AA438B"/>
    <w:rsid w:val="00AA4575"/>
    <w:rsid w:val="00AA4A15"/>
    <w:rsid w:val="00AA4DC3"/>
    <w:rsid w:val="00AA4F53"/>
    <w:rsid w:val="00AA5270"/>
    <w:rsid w:val="00AA53BF"/>
    <w:rsid w:val="00AA547B"/>
    <w:rsid w:val="00AA5534"/>
    <w:rsid w:val="00AA5EDD"/>
    <w:rsid w:val="00AA5F40"/>
    <w:rsid w:val="00AA6177"/>
    <w:rsid w:val="00AA61F2"/>
    <w:rsid w:val="00AA6217"/>
    <w:rsid w:val="00AA62CD"/>
    <w:rsid w:val="00AA6604"/>
    <w:rsid w:val="00AA682F"/>
    <w:rsid w:val="00AA6A5D"/>
    <w:rsid w:val="00AA6BD6"/>
    <w:rsid w:val="00AA6CAB"/>
    <w:rsid w:val="00AA6E24"/>
    <w:rsid w:val="00AA72E3"/>
    <w:rsid w:val="00AA73A5"/>
    <w:rsid w:val="00AA78A1"/>
    <w:rsid w:val="00AA78F9"/>
    <w:rsid w:val="00AA7B29"/>
    <w:rsid w:val="00AA7E4A"/>
    <w:rsid w:val="00AA7F6E"/>
    <w:rsid w:val="00AB08A8"/>
    <w:rsid w:val="00AB0A3A"/>
    <w:rsid w:val="00AB0B8F"/>
    <w:rsid w:val="00AB12F2"/>
    <w:rsid w:val="00AB13E8"/>
    <w:rsid w:val="00AB154A"/>
    <w:rsid w:val="00AB1651"/>
    <w:rsid w:val="00AB1849"/>
    <w:rsid w:val="00AB1BA6"/>
    <w:rsid w:val="00AB2CE8"/>
    <w:rsid w:val="00AB2E16"/>
    <w:rsid w:val="00AB32BA"/>
    <w:rsid w:val="00AB32E4"/>
    <w:rsid w:val="00AB3426"/>
    <w:rsid w:val="00AB3580"/>
    <w:rsid w:val="00AB3651"/>
    <w:rsid w:val="00AB3942"/>
    <w:rsid w:val="00AB3A5C"/>
    <w:rsid w:val="00AB434D"/>
    <w:rsid w:val="00AB4654"/>
    <w:rsid w:val="00AB515A"/>
    <w:rsid w:val="00AB58CE"/>
    <w:rsid w:val="00AB5A18"/>
    <w:rsid w:val="00AB5D96"/>
    <w:rsid w:val="00AB66FD"/>
    <w:rsid w:val="00AB6882"/>
    <w:rsid w:val="00AB6885"/>
    <w:rsid w:val="00AB6CC4"/>
    <w:rsid w:val="00AB6D7A"/>
    <w:rsid w:val="00AB6FB6"/>
    <w:rsid w:val="00AB72E5"/>
    <w:rsid w:val="00AB73D6"/>
    <w:rsid w:val="00AB7465"/>
    <w:rsid w:val="00AB764B"/>
    <w:rsid w:val="00AB77F1"/>
    <w:rsid w:val="00AB79D4"/>
    <w:rsid w:val="00AB7A9B"/>
    <w:rsid w:val="00AC0072"/>
    <w:rsid w:val="00AC099D"/>
    <w:rsid w:val="00AC0AE7"/>
    <w:rsid w:val="00AC0B5E"/>
    <w:rsid w:val="00AC0CB0"/>
    <w:rsid w:val="00AC0CE2"/>
    <w:rsid w:val="00AC1000"/>
    <w:rsid w:val="00AC11FE"/>
    <w:rsid w:val="00AC122F"/>
    <w:rsid w:val="00AC12B3"/>
    <w:rsid w:val="00AC16B4"/>
    <w:rsid w:val="00AC16C4"/>
    <w:rsid w:val="00AC1796"/>
    <w:rsid w:val="00AC1CE2"/>
    <w:rsid w:val="00AC1E4B"/>
    <w:rsid w:val="00AC1F37"/>
    <w:rsid w:val="00AC20CE"/>
    <w:rsid w:val="00AC20F4"/>
    <w:rsid w:val="00AC2219"/>
    <w:rsid w:val="00AC2404"/>
    <w:rsid w:val="00AC2796"/>
    <w:rsid w:val="00AC283D"/>
    <w:rsid w:val="00AC2BC7"/>
    <w:rsid w:val="00AC2BCE"/>
    <w:rsid w:val="00AC3426"/>
    <w:rsid w:val="00AC3542"/>
    <w:rsid w:val="00AC3728"/>
    <w:rsid w:val="00AC3ADC"/>
    <w:rsid w:val="00AC3D04"/>
    <w:rsid w:val="00AC4057"/>
    <w:rsid w:val="00AC419B"/>
    <w:rsid w:val="00AC4921"/>
    <w:rsid w:val="00AC4C7B"/>
    <w:rsid w:val="00AC4DF5"/>
    <w:rsid w:val="00AC4E14"/>
    <w:rsid w:val="00AC4EB6"/>
    <w:rsid w:val="00AC504C"/>
    <w:rsid w:val="00AC550B"/>
    <w:rsid w:val="00AC552C"/>
    <w:rsid w:val="00AC5979"/>
    <w:rsid w:val="00AC5D9D"/>
    <w:rsid w:val="00AC60D8"/>
    <w:rsid w:val="00AC663E"/>
    <w:rsid w:val="00AC682E"/>
    <w:rsid w:val="00AC6858"/>
    <w:rsid w:val="00AC6AA9"/>
    <w:rsid w:val="00AC6DD6"/>
    <w:rsid w:val="00AC6E70"/>
    <w:rsid w:val="00AC711C"/>
    <w:rsid w:val="00AC73C9"/>
    <w:rsid w:val="00AC7433"/>
    <w:rsid w:val="00AC7729"/>
    <w:rsid w:val="00AC7A22"/>
    <w:rsid w:val="00AC7FB4"/>
    <w:rsid w:val="00AD035B"/>
    <w:rsid w:val="00AD0414"/>
    <w:rsid w:val="00AD0438"/>
    <w:rsid w:val="00AD07B9"/>
    <w:rsid w:val="00AD091C"/>
    <w:rsid w:val="00AD0A32"/>
    <w:rsid w:val="00AD0C22"/>
    <w:rsid w:val="00AD117B"/>
    <w:rsid w:val="00AD12F8"/>
    <w:rsid w:val="00AD13B1"/>
    <w:rsid w:val="00AD1689"/>
    <w:rsid w:val="00AD1726"/>
    <w:rsid w:val="00AD1881"/>
    <w:rsid w:val="00AD18E3"/>
    <w:rsid w:val="00AD1AB1"/>
    <w:rsid w:val="00AD1DF9"/>
    <w:rsid w:val="00AD1E15"/>
    <w:rsid w:val="00AD1E7D"/>
    <w:rsid w:val="00AD243B"/>
    <w:rsid w:val="00AD2556"/>
    <w:rsid w:val="00AD2DB9"/>
    <w:rsid w:val="00AD2ECF"/>
    <w:rsid w:val="00AD3147"/>
    <w:rsid w:val="00AD32A8"/>
    <w:rsid w:val="00AD34A3"/>
    <w:rsid w:val="00AD371C"/>
    <w:rsid w:val="00AD3EF9"/>
    <w:rsid w:val="00AD443C"/>
    <w:rsid w:val="00AD49FE"/>
    <w:rsid w:val="00AD4C82"/>
    <w:rsid w:val="00AD4D78"/>
    <w:rsid w:val="00AD4E6A"/>
    <w:rsid w:val="00AD4F35"/>
    <w:rsid w:val="00AD5070"/>
    <w:rsid w:val="00AD51C0"/>
    <w:rsid w:val="00AD533D"/>
    <w:rsid w:val="00AD59BC"/>
    <w:rsid w:val="00AD6195"/>
    <w:rsid w:val="00AD65EB"/>
    <w:rsid w:val="00AD6A3A"/>
    <w:rsid w:val="00AD6AE4"/>
    <w:rsid w:val="00AD6EC4"/>
    <w:rsid w:val="00AD7835"/>
    <w:rsid w:val="00AD7884"/>
    <w:rsid w:val="00AD7DAC"/>
    <w:rsid w:val="00AE0352"/>
    <w:rsid w:val="00AE0AC0"/>
    <w:rsid w:val="00AE0B05"/>
    <w:rsid w:val="00AE1090"/>
    <w:rsid w:val="00AE1614"/>
    <w:rsid w:val="00AE1AC1"/>
    <w:rsid w:val="00AE1D14"/>
    <w:rsid w:val="00AE218F"/>
    <w:rsid w:val="00AE2757"/>
    <w:rsid w:val="00AE2A05"/>
    <w:rsid w:val="00AE2F99"/>
    <w:rsid w:val="00AE305F"/>
    <w:rsid w:val="00AE322A"/>
    <w:rsid w:val="00AE342B"/>
    <w:rsid w:val="00AE36DB"/>
    <w:rsid w:val="00AE3EA8"/>
    <w:rsid w:val="00AE413B"/>
    <w:rsid w:val="00AE4405"/>
    <w:rsid w:val="00AE4508"/>
    <w:rsid w:val="00AE46C4"/>
    <w:rsid w:val="00AE5090"/>
    <w:rsid w:val="00AE55BB"/>
    <w:rsid w:val="00AE565C"/>
    <w:rsid w:val="00AE56F9"/>
    <w:rsid w:val="00AE587C"/>
    <w:rsid w:val="00AE59A9"/>
    <w:rsid w:val="00AE59D2"/>
    <w:rsid w:val="00AE5A79"/>
    <w:rsid w:val="00AE608F"/>
    <w:rsid w:val="00AE60F5"/>
    <w:rsid w:val="00AE6431"/>
    <w:rsid w:val="00AE6B52"/>
    <w:rsid w:val="00AE6E26"/>
    <w:rsid w:val="00AE6E57"/>
    <w:rsid w:val="00AE7764"/>
    <w:rsid w:val="00AE7B9F"/>
    <w:rsid w:val="00AE7E35"/>
    <w:rsid w:val="00AF0707"/>
    <w:rsid w:val="00AF09CD"/>
    <w:rsid w:val="00AF0AF7"/>
    <w:rsid w:val="00AF179C"/>
    <w:rsid w:val="00AF17F3"/>
    <w:rsid w:val="00AF1E13"/>
    <w:rsid w:val="00AF21BC"/>
    <w:rsid w:val="00AF24B4"/>
    <w:rsid w:val="00AF25D4"/>
    <w:rsid w:val="00AF26BC"/>
    <w:rsid w:val="00AF271F"/>
    <w:rsid w:val="00AF28DC"/>
    <w:rsid w:val="00AF29DE"/>
    <w:rsid w:val="00AF2AE7"/>
    <w:rsid w:val="00AF2BA7"/>
    <w:rsid w:val="00AF2D9D"/>
    <w:rsid w:val="00AF2FF1"/>
    <w:rsid w:val="00AF35E1"/>
    <w:rsid w:val="00AF3877"/>
    <w:rsid w:val="00AF3A76"/>
    <w:rsid w:val="00AF3CB7"/>
    <w:rsid w:val="00AF3EF0"/>
    <w:rsid w:val="00AF4638"/>
    <w:rsid w:val="00AF4CAC"/>
    <w:rsid w:val="00AF4D70"/>
    <w:rsid w:val="00AF4DC2"/>
    <w:rsid w:val="00AF4F39"/>
    <w:rsid w:val="00AF52D4"/>
    <w:rsid w:val="00AF52F3"/>
    <w:rsid w:val="00AF5932"/>
    <w:rsid w:val="00AF5C9B"/>
    <w:rsid w:val="00AF5F99"/>
    <w:rsid w:val="00AF65D4"/>
    <w:rsid w:val="00AF6BE4"/>
    <w:rsid w:val="00AF7050"/>
    <w:rsid w:val="00AF73D6"/>
    <w:rsid w:val="00AF75DD"/>
    <w:rsid w:val="00AF7892"/>
    <w:rsid w:val="00AF78A6"/>
    <w:rsid w:val="00AF7924"/>
    <w:rsid w:val="00AF7CED"/>
    <w:rsid w:val="00B00E03"/>
    <w:rsid w:val="00B00F1B"/>
    <w:rsid w:val="00B01086"/>
    <w:rsid w:val="00B013C2"/>
    <w:rsid w:val="00B0302B"/>
    <w:rsid w:val="00B030AD"/>
    <w:rsid w:val="00B030D7"/>
    <w:rsid w:val="00B03111"/>
    <w:rsid w:val="00B0333B"/>
    <w:rsid w:val="00B0357B"/>
    <w:rsid w:val="00B03790"/>
    <w:rsid w:val="00B03AC2"/>
    <w:rsid w:val="00B04687"/>
    <w:rsid w:val="00B0470F"/>
    <w:rsid w:val="00B048C7"/>
    <w:rsid w:val="00B04FDB"/>
    <w:rsid w:val="00B0513A"/>
    <w:rsid w:val="00B05148"/>
    <w:rsid w:val="00B0518C"/>
    <w:rsid w:val="00B05642"/>
    <w:rsid w:val="00B05B1B"/>
    <w:rsid w:val="00B05F6A"/>
    <w:rsid w:val="00B05FCC"/>
    <w:rsid w:val="00B0617B"/>
    <w:rsid w:val="00B06285"/>
    <w:rsid w:val="00B064AD"/>
    <w:rsid w:val="00B066A8"/>
    <w:rsid w:val="00B06D60"/>
    <w:rsid w:val="00B0729F"/>
    <w:rsid w:val="00B07889"/>
    <w:rsid w:val="00B078F7"/>
    <w:rsid w:val="00B07C0D"/>
    <w:rsid w:val="00B07D85"/>
    <w:rsid w:val="00B1009F"/>
    <w:rsid w:val="00B10370"/>
    <w:rsid w:val="00B10928"/>
    <w:rsid w:val="00B10C73"/>
    <w:rsid w:val="00B10D24"/>
    <w:rsid w:val="00B10F6D"/>
    <w:rsid w:val="00B1113A"/>
    <w:rsid w:val="00B119F0"/>
    <w:rsid w:val="00B11A71"/>
    <w:rsid w:val="00B11DEF"/>
    <w:rsid w:val="00B11F08"/>
    <w:rsid w:val="00B12A44"/>
    <w:rsid w:val="00B12E24"/>
    <w:rsid w:val="00B136BB"/>
    <w:rsid w:val="00B14226"/>
    <w:rsid w:val="00B1426E"/>
    <w:rsid w:val="00B142A1"/>
    <w:rsid w:val="00B14EF0"/>
    <w:rsid w:val="00B14F4A"/>
    <w:rsid w:val="00B153EB"/>
    <w:rsid w:val="00B15510"/>
    <w:rsid w:val="00B160CA"/>
    <w:rsid w:val="00B16D2E"/>
    <w:rsid w:val="00B1733E"/>
    <w:rsid w:val="00B17346"/>
    <w:rsid w:val="00B173B1"/>
    <w:rsid w:val="00B1765D"/>
    <w:rsid w:val="00B1778D"/>
    <w:rsid w:val="00B17AC1"/>
    <w:rsid w:val="00B17CF2"/>
    <w:rsid w:val="00B20163"/>
    <w:rsid w:val="00B201EC"/>
    <w:rsid w:val="00B2053E"/>
    <w:rsid w:val="00B20853"/>
    <w:rsid w:val="00B2098B"/>
    <w:rsid w:val="00B21055"/>
    <w:rsid w:val="00B2133E"/>
    <w:rsid w:val="00B21E6A"/>
    <w:rsid w:val="00B221EC"/>
    <w:rsid w:val="00B23626"/>
    <w:rsid w:val="00B23962"/>
    <w:rsid w:val="00B23E01"/>
    <w:rsid w:val="00B2419A"/>
    <w:rsid w:val="00B241FA"/>
    <w:rsid w:val="00B24636"/>
    <w:rsid w:val="00B24945"/>
    <w:rsid w:val="00B24C66"/>
    <w:rsid w:val="00B24D4E"/>
    <w:rsid w:val="00B24E0D"/>
    <w:rsid w:val="00B25C8F"/>
    <w:rsid w:val="00B26180"/>
    <w:rsid w:val="00B26404"/>
    <w:rsid w:val="00B2657D"/>
    <w:rsid w:val="00B26C97"/>
    <w:rsid w:val="00B26CDB"/>
    <w:rsid w:val="00B26D16"/>
    <w:rsid w:val="00B27074"/>
    <w:rsid w:val="00B27ABB"/>
    <w:rsid w:val="00B302FA"/>
    <w:rsid w:val="00B30537"/>
    <w:rsid w:val="00B3071E"/>
    <w:rsid w:val="00B3077D"/>
    <w:rsid w:val="00B307F3"/>
    <w:rsid w:val="00B31294"/>
    <w:rsid w:val="00B315CE"/>
    <w:rsid w:val="00B31739"/>
    <w:rsid w:val="00B31D93"/>
    <w:rsid w:val="00B320F8"/>
    <w:rsid w:val="00B3219C"/>
    <w:rsid w:val="00B324E2"/>
    <w:rsid w:val="00B325E2"/>
    <w:rsid w:val="00B328BC"/>
    <w:rsid w:val="00B32C6C"/>
    <w:rsid w:val="00B32E39"/>
    <w:rsid w:val="00B32FFF"/>
    <w:rsid w:val="00B331E9"/>
    <w:rsid w:val="00B333F1"/>
    <w:rsid w:val="00B33786"/>
    <w:rsid w:val="00B33C13"/>
    <w:rsid w:val="00B33F61"/>
    <w:rsid w:val="00B344D0"/>
    <w:rsid w:val="00B348F5"/>
    <w:rsid w:val="00B34B91"/>
    <w:rsid w:val="00B34C53"/>
    <w:rsid w:val="00B353A6"/>
    <w:rsid w:val="00B35AEF"/>
    <w:rsid w:val="00B36124"/>
    <w:rsid w:val="00B36775"/>
    <w:rsid w:val="00B3694A"/>
    <w:rsid w:val="00B36CED"/>
    <w:rsid w:val="00B3702C"/>
    <w:rsid w:val="00B37430"/>
    <w:rsid w:val="00B37434"/>
    <w:rsid w:val="00B377BB"/>
    <w:rsid w:val="00B402B2"/>
    <w:rsid w:val="00B406DA"/>
    <w:rsid w:val="00B41375"/>
    <w:rsid w:val="00B418E3"/>
    <w:rsid w:val="00B42297"/>
    <w:rsid w:val="00B42592"/>
    <w:rsid w:val="00B42CB7"/>
    <w:rsid w:val="00B42D45"/>
    <w:rsid w:val="00B42EA7"/>
    <w:rsid w:val="00B43468"/>
    <w:rsid w:val="00B43496"/>
    <w:rsid w:val="00B43553"/>
    <w:rsid w:val="00B43A33"/>
    <w:rsid w:val="00B44496"/>
    <w:rsid w:val="00B446C8"/>
    <w:rsid w:val="00B45336"/>
    <w:rsid w:val="00B454EE"/>
    <w:rsid w:val="00B461C7"/>
    <w:rsid w:val="00B462F4"/>
    <w:rsid w:val="00B463F2"/>
    <w:rsid w:val="00B46AC0"/>
    <w:rsid w:val="00B46E85"/>
    <w:rsid w:val="00B47466"/>
    <w:rsid w:val="00B47986"/>
    <w:rsid w:val="00B47B56"/>
    <w:rsid w:val="00B47FE2"/>
    <w:rsid w:val="00B507DF"/>
    <w:rsid w:val="00B50A8F"/>
    <w:rsid w:val="00B50B19"/>
    <w:rsid w:val="00B5111C"/>
    <w:rsid w:val="00B51278"/>
    <w:rsid w:val="00B51299"/>
    <w:rsid w:val="00B518E2"/>
    <w:rsid w:val="00B52169"/>
    <w:rsid w:val="00B529B2"/>
    <w:rsid w:val="00B52E89"/>
    <w:rsid w:val="00B535D6"/>
    <w:rsid w:val="00B5365F"/>
    <w:rsid w:val="00B53AA6"/>
    <w:rsid w:val="00B53AD4"/>
    <w:rsid w:val="00B5412E"/>
    <w:rsid w:val="00B542E4"/>
    <w:rsid w:val="00B5437B"/>
    <w:rsid w:val="00B547CD"/>
    <w:rsid w:val="00B54DEC"/>
    <w:rsid w:val="00B55279"/>
    <w:rsid w:val="00B55769"/>
    <w:rsid w:val="00B55A15"/>
    <w:rsid w:val="00B57793"/>
    <w:rsid w:val="00B5785D"/>
    <w:rsid w:val="00B57D58"/>
    <w:rsid w:val="00B60028"/>
    <w:rsid w:val="00B60F9D"/>
    <w:rsid w:val="00B62690"/>
    <w:rsid w:val="00B628EB"/>
    <w:rsid w:val="00B62C4A"/>
    <w:rsid w:val="00B62FA0"/>
    <w:rsid w:val="00B630E8"/>
    <w:rsid w:val="00B631EF"/>
    <w:rsid w:val="00B63317"/>
    <w:rsid w:val="00B63432"/>
    <w:rsid w:val="00B634C7"/>
    <w:rsid w:val="00B644AF"/>
    <w:rsid w:val="00B648E4"/>
    <w:rsid w:val="00B650F8"/>
    <w:rsid w:val="00B6532D"/>
    <w:rsid w:val="00B65A03"/>
    <w:rsid w:val="00B65A7A"/>
    <w:rsid w:val="00B65E54"/>
    <w:rsid w:val="00B65FB0"/>
    <w:rsid w:val="00B66062"/>
    <w:rsid w:val="00B661AC"/>
    <w:rsid w:val="00B66222"/>
    <w:rsid w:val="00B66AAE"/>
    <w:rsid w:val="00B66ACB"/>
    <w:rsid w:val="00B66C07"/>
    <w:rsid w:val="00B66CCA"/>
    <w:rsid w:val="00B66F8D"/>
    <w:rsid w:val="00B6736D"/>
    <w:rsid w:val="00B67635"/>
    <w:rsid w:val="00B67D3E"/>
    <w:rsid w:val="00B70A00"/>
    <w:rsid w:val="00B70C6E"/>
    <w:rsid w:val="00B70E8A"/>
    <w:rsid w:val="00B71D4A"/>
    <w:rsid w:val="00B727E8"/>
    <w:rsid w:val="00B72F27"/>
    <w:rsid w:val="00B732A6"/>
    <w:rsid w:val="00B733C3"/>
    <w:rsid w:val="00B73F79"/>
    <w:rsid w:val="00B74D63"/>
    <w:rsid w:val="00B753C7"/>
    <w:rsid w:val="00B7563D"/>
    <w:rsid w:val="00B757DF"/>
    <w:rsid w:val="00B75822"/>
    <w:rsid w:val="00B75A14"/>
    <w:rsid w:val="00B7613B"/>
    <w:rsid w:val="00B76362"/>
    <w:rsid w:val="00B768A0"/>
    <w:rsid w:val="00B76B30"/>
    <w:rsid w:val="00B76E15"/>
    <w:rsid w:val="00B7744C"/>
    <w:rsid w:val="00B775A0"/>
    <w:rsid w:val="00B775B8"/>
    <w:rsid w:val="00B77829"/>
    <w:rsid w:val="00B7789A"/>
    <w:rsid w:val="00B77A2A"/>
    <w:rsid w:val="00B77C56"/>
    <w:rsid w:val="00B802FB"/>
    <w:rsid w:val="00B806D7"/>
    <w:rsid w:val="00B80C2E"/>
    <w:rsid w:val="00B81082"/>
    <w:rsid w:val="00B81127"/>
    <w:rsid w:val="00B815F5"/>
    <w:rsid w:val="00B81981"/>
    <w:rsid w:val="00B81CB9"/>
    <w:rsid w:val="00B81DD2"/>
    <w:rsid w:val="00B8210A"/>
    <w:rsid w:val="00B82164"/>
    <w:rsid w:val="00B8244A"/>
    <w:rsid w:val="00B82510"/>
    <w:rsid w:val="00B825FC"/>
    <w:rsid w:val="00B8330E"/>
    <w:rsid w:val="00B8340B"/>
    <w:rsid w:val="00B83574"/>
    <w:rsid w:val="00B83A66"/>
    <w:rsid w:val="00B83AC5"/>
    <w:rsid w:val="00B84047"/>
    <w:rsid w:val="00B8487C"/>
    <w:rsid w:val="00B848C5"/>
    <w:rsid w:val="00B84A89"/>
    <w:rsid w:val="00B84C92"/>
    <w:rsid w:val="00B8508D"/>
    <w:rsid w:val="00B85170"/>
    <w:rsid w:val="00B857F6"/>
    <w:rsid w:val="00B859E3"/>
    <w:rsid w:val="00B862AA"/>
    <w:rsid w:val="00B86536"/>
    <w:rsid w:val="00B865C8"/>
    <w:rsid w:val="00B86CAB"/>
    <w:rsid w:val="00B86DB4"/>
    <w:rsid w:val="00B86E4E"/>
    <w:rsid w:val="00B87405"/>
    <w:rsid w:val="00B8746A"/>
    <w:rsid w:val="00B875E9"/>
    <w:rsid w:val="00B87AEF"/>
    <w:rsid w:val="00B87F88"/>
    <w:rsid w:val="00B90500"/>
    <w:rsid w:val="00B905B9"/>
    <w:rsid w:val="00B90656"/>
    <w:rsid w:val="00B9075B"/>
    <w:rsid w:val="00B9090D"/>
    <w:rsid w:val="00B90A5C"/>
    <w:rsid w:val="00B911AC"/>
    <w:rsid w:val="00B91690"/>
    <w:rsid w:val="00B916EB"/>
    <w:rsid w:val="00B91B02"/>
    <w:rsid w:val="00B91BBE"/>
    <w:rsid w:val="00B927A8"/>
    <w:rsid w:val="00B92D4C"/>
    <w:rsid w:val="00B92DFC"/>
    <w:rsid w:val="00B93A27"/>
    <w:rsid w:val="00B93D63"/>
    <w:rsid w:val="00B94461"/>
    <w:rsid w:val="00B94896"/>
    <w:rsid w:val="00B94D21"/>
    <w:rsid w:val="00B94D67"/>
    <w:rsid w:val="00B950CC"/>
    <w:rsid w:val="00B96010"/>
    <w:rsid w:val="00B960AB"/>
    <w:rsid w:val="00B9624B"/>
    <w:rsid w:val="00B96321"/>
    <w:rsid w:val="00B963A2"/>
    <w:rsid w:val="00B96A78"/>
    <w:rsid w:val="00B96B4C"/>
    <w:rsid w:val="00B96D1A"/>
    <w:rsid w:val="00B9744C"/>
    <w:rsid w:val="00B975DC"/>
    <w:rsid w:val="00B97B7B"/>
    <w:rsid w:val="00B97E6C"/>
    <w:rsid w:val="00BA00DE"/>
    <w:rsid w:val="00BA00EF"/>
    <w:rsid w:val="00BA056A"/>
    <w:rsid w:val="00BA1778"/>
    <w:rsid w:val="00BA17E1"/>
    <w:rsid w:val="00BA1AB3"/>
    <w:rsid w:val="00BA217F"/>
    <w:rsid w:val="00BA315A"/>
    <w:rsid w:val="00BA331C"/>
    <w:rsid w:val="00BA35C1"/>
    <w:rsid w:val="00BA3792"/>
    <w:rsid w:val="00BA3850"/>
    <w:rsid w:val="00BA3A63"/>
    <w:rsid w:val="00BA4434"/>
    <w:rsid w:val="00BA4889"/>
    <w:rsid w:val="00BA4A40"/>
    <w:rsid w:val="00BA4B7C"/>
    <w:rsid w:val="00BA4EA7"/>
    <w:rsid w:val="00BA4F7F"/>
    <w:rsid w:val="00BA5087"/>
    <w:rsid w:val="00BA54FF"/>
    <w:rsid w:val="00BA56EC"/>
    <w:rsid w:val="00BA64A5"/>
    <w:rsid w:val="00BA696E"/>
    <w:rsid w:val="00BA6C70"/>
    <w:rsid w:val="00BA6EDB"/>
    <w:rsid w:val="00BA7438"/>
    <w:rsid w:val="00BA764C"/>
    <w:rsid w:val="00BA796D"/>
    <w:rsid w:val="00BA7C38"/>
    <w:rsid w:val="00BA7C64"/>
    <w:rsid w:val="00BA7ED8"/>
    <w:rsid w:val="00BB0183"/>
    <w:rsid w:val="00BB04AE"/>
    <w:rsid w:val="00BB1153"/>
    <w:rsid w:val="00BB124F"/>
    <w:rsid w:val="00BB12D9"/>
    <w:rsid w:val="00BB1619"/>
    <w:rsid w:val="00BB1BF2"/>
    <w:rsid w:val="00BB1C4D"/>
    <w:rsid w:val="00BB1CB4"/>
    <w:rsid w:val="00BB1E71"/>
    <w:rsid w:val="00BB2F27"/>
    <w:rsid w:val="00BB2FC9"/>
    <w:rsid w:val="00BB3145"/>
    <w:rsid w:val="00BB33E8"/>
    <w:rsid w:val="00BB35E9"/>
    <w:rsid w:val="00BB3C82"/>
    <w:rsid w:val="00BB3F49"/>
    <w:rsid w:val="00BB40A4"/>
    <w:rsid w:val="00BB462D"/>
    <w:rsid w:val="00BB5476"/>
    <w:rsid w:val="00BB59F2"/>
    <w:rsid w:val="00BB5A0F"/>
    <w:rsid w:val="00BB5ABE"/>
    <w:rsid w:val="00BB5AC0"/>
    <w:rsid w:val="00BB5BCA"/>
    <w:rsid w:val="00BB5D3E"/>
    <w:rsid w:val="00BB5F08"/>
    <w:rsid w:val="00BB60C4"/>
    <w:rsid w:val="00BB64FC"/>
    <w:rsid w:val="00BB6510"/>
    <w:rsid w:val="00BB6693"/>
    <w:rsid w:val="00BB74EC"/>
    <w:rsid w:val="00BB7AD2"/>
    <w:rsid w:val="00BB7B41"/>
    <w:rsid w:val="00BB7BE5"/>
    <w:rsid w:val="00BB7CB3"/>
    <w:rsid w:val="00BB7DAF"/>
    <w:rsid w:val="00BC017B"/>
    <w:rsid w:val="00BC0208"/>
    <w:rsid w:val="00BC029F"/>
    <w:rsid w:val="00BC0821"/>
    <w:rsid w:val="00BC0BAB"/>
    <w:rsid w:val="00BC0D4C"/>
    <w:rsid w:val="00BC1956"/>
    <w:rsid w:val="00BC23C4"/>
    <w:rsid w:val="00BC28FE"/>
    <w:rsid w:val="00BC29D3"/>
    <w:rsid w:val="00BC2A0C"/>
    <w:rsid w:val="00BC2D8B"/>
    <w:rsid w:val="00BC2E5B"/>
    <w:rsid w:val="00BC3152"/>
    <w:rsid w:val="00BC3B64"/>
    <w:rsid w:val="00BC3E1A"/>
    <w:rsid w:val="00BC4378"/>
    <w:rsid w:val="00BC43BE"/>
    <w:rsid w:val="00BC4A92"/>
    <w:rsid w:val="00BC4B2E"/>
    <w:rsid w:val="00BC4DF3"/>
    <w:rsid w:val="00BC521E"/>
    <w:rsid w:val="00BC542A"/>
    <w:rsid w:val="00BC5532"/>
    <w:rsid w:val="00BC5651"/>
    <w:rsid w:val="00BC5B18"/>
    <w:rsid w:val="00BC5E21"/>
    <w:rsid w:val="00BC5F7B"/>
    <w:rsid w:val="00BC60BD"/>
    <w:rsid w:val="00BC63CC"/>
    <w:rsid w:val="00BC67BE"/>
    <w:rsid w:val="00BC6A71"/>
    <w:rsid w:val="00BC6C59"/>
    <w:rsid w:val="00BC7678"/>
    <w:rsid w:val="00BC772D"/>
    <w:rsid w:val="00BC7935"/>
    <w:rsid w:val="00BD00E7"/>
    <w:rsid w:val="00BD030C"/>
    <w:rsid w:val="00BD0335"/>
    <w:rsid w:val="00BD0979"/>
    <w:rsid w:val="00BD09E0"/>
    <w:rsid w:val="00BD0CD9"/>
    <w:rsid w:val="00BD0F38"/>
    <w:rsid w:val="00BD10D2"/>
    <w:rsid w:val="00BD1517"/>
    <w:rsid w:val="00BD160E"/>
    <w:rsid w:val="00BD178A"/>
    <w:rsid w:val="00BD1B01"/>
    <w:rsid w:val="00BD1D9E"/>
    <w:rsid w:val="00BD2448"/>
    <w:rsid w:val="00BD2E9F"/>
    <w:rsid w:val="00BD3087"/>
    <w:rsid w:val="00BD34DB"/>
    <w:rsid w:val="00BD3534"/>
    <w:rsid w:val="00BD35A3"/>
    <w:rsid w:val="00BD40F6"/>
    <w:rsid w:val="00BD4139"/>
    <w:rsid w:val="00BD41E6"/>
    <w:rsid w:val="00BD41EA"/>
    <w:rsid w:val="00BD4B85"/>
    <w:rsid w:val="00BD4B92"/>
    <w:rsid w:val="00BD4BFB"/>
    <w:rsid w:val="00BD4DF3"/>
    <w:rsid w:val="00BD4EFE"/>
    <w:rsid w:val="00BD5291"/>
    <w:rsid w:val="00BD5C28"/>
    <w:rsid w:val="00BD62ED"/>
    <w:rsid w:val="00BD6C12"/>
    <w:rsid w:val="00BD6E1E"/>
    <w:rsid w:val="00BD7441"/>
    <w:rsid w:val="00BD747B"/>
    <w:rsid w:val="00BD7706"/>
    <w:rsid w:val="00BD778D"/>
    <w:rsid w:val="00BD7CFF"/>
    <w:rsid w:val="00BD7D7D"/>
    <w:rsid w:val="00BD7EBC"/>
    <w:rsid w:val="00BE0C02"/>
    <w:rsid w:val="00BE0E79"/>
    <w:rsid w:val="00BE10C2"/>
    <w:rsid w:val="00BE137B"/>
    <w:rsid w:val="00BE1B31"/>
    <w:rsid w:val="00BE2260"/>
    <w:rsid w:val="00BE22C8"/>
    <w:rsid w:val="00BE254C"/>
    <w:rsid w:val="00BE2A44"/>
    <w:rsid w:val="00BE2BBC"/>
    <w:rsid w:val="00BE2C35"/>
    <w:rsid w:val="00BE2E1A"/>
    <w:rsid w:val="00BE3319"/>
    <w:rsid w:val="00BE3A67"/>
    <w:rsid w:val="00BE3B9B"/>
    <w:rsid w:val="00BE3C68"/>
    <w:rsid w:val="00BE4238"/>
    <w:rsid w:val="00BE475E"/>
    <w:rsid w:val="00BE4795"/>
    <w:rsid w:val="00BE4A90"/>
    <w:rsid w:val="00BE4D28"/>
    <w:rsid w:val="00BE5339"/>
    <w:rsid w:val="00BE54B7"/>
    <w:rsid w:val="00BE5DA5"/>
    <w:rsid w:val="00BE6161"/>
    <w:rsid w:val="00BE6430"/>
    <w:rsid w:val="00BE6AA2"/>
    <w:rsid w:val="00BE6AC6"/>
    <w:rsid w:val="00BE7195"/>
    <w:rsid w:val="00BE74B2"/>
    <w:rsid w:val="00BE7B75"/>
    <w:rsid w:val="00BF0006"/>
    <w:rsid w:val="00BF07D9"/>
    <w:rsid w:val="00BF0846"/>
    <w:rsid w:val="00BF0D20"/>
    <w:rsid w:val="00BF0F4F"/>
    <w:rsid w:val="00BF119E"/>
    <w:rsid w:val="00BF1F26"/>
    <w:rsid w:val="00BF2515"/>
    <w:rsid w:val="00BF2837"/>
    <w:rsid w:val="00BF2867"/>
    <w:rsid w:val="00BF2B60"/>
    <w:rsid w:val="00BF2D03"/>
    <w:rsid w:val="00BF2E1B"/>
    <w:rsid w:val="00BF2E4C"/>
    <w:rsid w:val="00BF2F5F"/>
    <w:rsid w:val="00BF321D"/>
    <w:rsid w:val="00BF357D"/>
    <w:rsid w:val="00BF35B9"/>
    <w:rsid w:val="00BF3B26"/>
    <w:rsid w:val="00BF3E95"/>
    <w:rsid w:val="00BF3FF0"/>
    <w:rsid w:val="00BF40B2"/>
    <w:rsid w:val="00BF442B"/>
    <w:rsid w:val="00BF488A"/>
    <w:rsid w:val="00BF4A09"/>
    <w:rsid w:val="00BF5156"/>
    <w:rsid w:val="00BF5355"/>
    <w:rsid w:val="00BF5668"/>
    <w:rsid w:val="00BF596A"/>
    <w:rsid w:val="00BF5A12"/>
    <w:rsid w:val="00BF608B"/>
    <w:rsid w:val="00BF6441"/>
    <w:rsid w:val="00BF65B0"/>
    <w:rsid w:val="00BF67F6"/>
    <w:rsid w:val="00BF694B"/>
    <w:rsid w:val="00BF6C75"/>
    <w:rsid w:val="00BF6CDB"/>
    <w:rsid w:val="00BF6E78"/>
    <w:rsid w:val="00BF6EFD"/>
    <w:rsid w:val="00BF77E4"/>
    <w:rsid w:val="00BF7A47"/>
    <w:rsid w:val="00BF7BE8"/>
    <w:rsid w:val="00C00064"/>
    <w:rsid w:val="00C00CF6"/>
    <w:rsid w:val="00C01298"/>
    <w:rsid w:val="00C01EE0"/>
    <w:rsid w:val="00C02707"/>
    <w:rsid w:val="00C027D5"/>
    <w:rsid w:val="00C02E79"/>
    <w:rsid w:val="00C02F3E"/>
    <w:rsid w:val="00C033F2"/>
    <w:rsid w:val="00C03BFE"/>
    <w:rsid w:val="00C03EB1"/>
    <w:rsid w:val="00C03F3D"/>
    <w:rsid w:val="00C04C43"/>
    <w:rsid w:val="00C04FF1"/>
    <w:rsid w:val="00C05393"/>
    <w:rsid w:val="00C058F6"/>
    <w:rsid w:val="00C05D52"/>
    <w:rsid w:val="00C05FB1"/>
    <w:rsid w:val="00C0602B"/>
    <w:rsid w:val="00C06133"/>
    <w:rsid w:val="00C06286"/>
    <w:rsid w:val="00C0630A"/>
    <w:rsid w:val="00C06607"/>
    <w:rsid w:val="00C06BB8"/>
    <w:rsid w:val="00C06C8D"/>
    <w:rsid w:val="00C073CA"/>
    <w:rsid w:val="00C1042D"/>
    <w:rsid w:val="00C10751"/>
    <w:rsid w:val="00C10BAE"/>
    <w:rsid w:val="00C10E75"/>
    <w:rsid w:val="00C11195"/>
    <w:rsid w:val="00C11ABC"/>
    <w:rsid w:val="00C12639"/>
    <w:rsid w:val="00C12783"/>
    <w:rsid w:val="00C127FE"/>
    <w:rsid w:val="00C12C49"/>
    <w:rsid w:val="00C12D98"/>
    <w:rsid w:val="00C13248"/>
    <w:rsid w:val="00C1360B"/>
    <w:rsid w:val="00C139EB"/>
    <w:rsid w:val="00C1416C"/>
    <w:rsid w:val="00C143BC"/>
    <w:rsid w:val="00C14434"/>
    <w:rsid w:val="00C14669"/>
    <w:rsid w:val="00C14891"/>
    <w:rsid w:val="00C149DF"/>
    <w:rsid w:val="00C14D02"/>
    <w:rsid w:val="00C14E9A"/>
    <w:rsid w:val="00C152E5"/>
    <w:rsid w:val="00C15496"/>
    <w:rsid w:val="00C154BF"/>
    <w:rsid w:val="00C15D93"/>
    <w:rsid w:val="00C15F31"/>
    <w:rsid w:val="00C163C9"/>
    <w:rsid w:val="00C1685B"/>
    <w:rsid w:val="00C1692F"/>
    <w:rsid w:val="00C169DF"/>
    <w:rsid w:val="00C16CC3"/>
    <w:rsid w:val="00C16F9D"/>
    <w:rsid w:val="00C17310"/>
    <w:rsid w:val="00C17731"/>
    <w:rsid w:val="00C17A29"/>
    <w:rsid w:val="00C17D5A"/>
    <w:rsid w:val="00C20299"/>
    <w:rsid w:val="00C20A7F"/>
    <w:rsid w:val="00C2121A"/>
    <w:rsid w:val="00C2144E"/>
    <w:rsid w:val="00C2157B"/>
    <w:rsid w:val="00C218CA"/>
    <w:rsid w:val="00C2196C"/>
    <w:rsid w:val="00C219C3"/>
    <w:rsid w:val="00C21A2E"/>
    <w:rsid w:val="00C21A59"/>
    <w:rsid w:val="00C225E1"/>
    <w:rsid w:val="00C22A5F"/>
    <w:rsid w:val="00C22AB7"/>
    <w:rsid w:val="00C22AC7"/>
    <w:rsid w:val="00C22D61"/>
    <w:rsid w:val="00C22E25"/>
    <w:rsid w:val="00C22E5C"/>
    <w:rsid w:val="00C23178"/>
    <w:rsid w:val="00C232E1"/>
    <w:rsid w:val="00C234EF"/>
    <w:rsid w:val="00C23C45"/>
    <w:rsid w:val="00C23D5C"/>
    <w:rsid w:val="00C24181"/>
    <w:rsid w:val="00C242BF"/>
    <w:rsid w:val="00C242FA"/>
    <w:rsid w:val="00C24386"/>
    <w:rsid w:val="00C249AE"/>
    <w:rsid w:val="00C24CE7"/>
    <w:rsid w:val="00C24D2C"/>
    <w:rsid w:val="00C24E27"/>
    <w:rsid w:val="00C25005"/>
    <w:rsid w:val="00C250EA"/>
    <w:rsid w:val="00C255E9"/>
    <w:rsid w:val="00C25BBC"/>
    <w:rsid w:val="00C25C85"/>
    <w:rsid w:val="00C26780"/>
    <w:rsid w:val="00C27379"/>
    <w:rsid w:val="00C2775A"/>
    <w:rsid w:val="00C27B1E"/>
    <w:rsid w:val="00C27B50"/>
    <w:rsid w:val="00C27FA3"/>
    <w:rsid w:val="00C30257"/>
    <w:rsid w:val="00C304CB"/>
    <w:rsid w:val="00C30AC2"/>
    <w:rsid w:val="00C30C93"/>
    <w:rsid w:val="00C3115C"/>
    <w:rsid w:val="00C319A8"/>
    <w:rsid w:val="00C31BE3"/>
    <w:rsid w:val="00C322FB"/>
    <w:rsid w:val="00C32677"/>
    <w:rsid w:val="00C327EF"/>
    <w:rsid w:val="00C32CA4"/>
    <w:rsid w:val="00C32FB9"/>
    <w:rsid w:val="00C33121"/>
    <w:rsid w:val="00C33227"/>
    <w:rsid w:val="00C33485"/>
    <w:rsid w:val="00C3348D"/>
    <w:rsid w:val="00C3359E"/>
    <w:rsid w:val="00C33ADD"/>
    <w:rsid w:val="00C33AE1"/>
    <w:rsid w:val="00C33DCB"/>
    <w:rsid w:val="00C340B6"/>
    <w:rsid w:val="00C34485"/>
    <w:rsid w:val="00C34C64"/>
    <w:rsid w:val="00C34DA8"/>
    <w:rsid w:val="00C34E80"/>
    <w:rsid w:val="00C352FC"/>
    <w:rsid w:val="00C3567B"/>
    <w:rsid w:val="00C359A9"/>
    <w:rsid w:val="00C359DF"/>
    <w:rsid w:val="00C35B0D"/>
    <w:rsid w:val="00C3610A"/>
    <w:rsid w:val="00C36C0D"/>
    <w:rsid w:val="00C36C93"/>
    <w:rsid w:val="00C36F93"/>
    <w:rsid w:val="00C370FA"/>
    <w:rsid w:val="00C37596"/>
    <w:rsid w:val="00C378C4"/>
    <w:rsid w:val="00C37A6D"/>
    <w:rsid w:val="00C37F10"/>
    <w:rsid w:val="00C41003"/>
    <w:rsid w:val="00C41161"/>
    <w:rsid w:val="00C4145D"/>
    <w:rsid w:val="00C4148B"/>
    <w:rsid w:val="00C41500"/>
    <w:rsid w:val="00C41876"/>
    <w:rsid w:val="00C41F49"/>
    <w:rsid w:val="00C42179"/>
    <w:rsid w:val="00C42235"/>
    <w:rsid w:val="00C42454"/>
    <w:rsid w:val="00C42B05"/>
    <w:rsid w:val="00C42CC8"/>
    <w:rsid w:val="00C439A2"/>
    <w:rsid w:val="00C4401F"/>
    <w:rsid w:val="00C44164"/>
    <w:rsid w:val="00C44348"/>
    <w:rsid w:val="00C44676"/>
    <w:rsid w:val="00C44992"/>
    <w:rsid w:val="00C44ADD"/>
    <w:rsid w:val="00C454CA"/>
    <w:rsid w:val="00C458BD"/>
    <w:rsid w:val="00C459A2"/>
    <w:rsid w:val="00C45E9F"/>
    <w:rsid w:val="00C460CC"/>
    <w:rsid w:val="00C46404"/>
    <w:rsid w:val="00C46440"/>
    <w:rsid w:val="00C465AD"/>
    <w:rsid w:val="00C46710"/>
    <w:rsid w:val="00C46A8A"/>
    <w:rsid w:val="00C46E5B"/>
    <w:rsid w:val="00C471D5"/>
    <w:rsid w:val="00C475D4"/>
    <w:rsid w:val="00C47DB5"/>
    <w:rsid w:val="00C502C6"/>
    <w:rsid w:val="00C5059E"/>
    <w:rsid w:val="00C50ED4"/>
    <w:rsid w:val="00C50F2F"/>
    <w:rsid w:val="00C50F7C"/>
    <w:rsid w:val="00C5107D"/>
    <w:rsid w:val="00C516A2"/>
    <w:rsid w:val="00C51913"/>
    <w:rsid w:val="00C51F6F"/>
    <w:rsid w:val="00C5278B"/>
    <w:rsid w:val="00C527ED"/>
    <w:rsid w:val="00C528CD"/>
    <w:rsid w:val="00C528E9"/>
    <w:rsid w:val="00C52A94"/>
    <w:rsid w:val="00C52B00"/>
    <w:rsid w:val="00C52BE8"/>
    <w:rsid w:val="00C52DB5"/>
    <w:rsid w:val="00C533D8"/>
    <w:rsid w:val="00C53701"/>
    <w:rsid w:val="00C539E1"/>
    <w:rsid w:val="00C53B17"/>
    <w:rsid w:val="00C53D36"/>
    <w:rsid w:val="00C54796"/>
    <w:rsid w:val="00C555EE"/>
    <w:rsid w:val="00C559B3"/>
    <w:rsid w:val="00C55B98"/>
    <w:rsid w:val="00C55D3F"/>
    <w:rsid w:val="00C560D9"/>
    <w:rsid w:val="00C56600"/>
    <w:rsid w:val="00C56C7A"/>
    <w:rsid w:val="00C576F1"/>
    <w:rsid w:val="00C57DAE"/>
    <w:rsid w:val="00C57DD6"/>
    <w:rsid w:val="00C57E41"/>
    <w:rsid w:val="00C57F41"/>
    <w:rsid w:val="00C60413"/>
    <w:rsid w:val="00C60543"/>
    <w:rsid w:val="00C60546"/>
    <w:rsid w:val="00C6089A"/>
    <w:rsid w:val="00C6137A"/>
    <w:rsid w:val="00C6148D"/>
    <w:rsid w:val="00C61897"/>
    <w:rsid w:val="00C61CAA"/>
    <w:rsid w:val="00C62190"/>
    <w:rsid w:val="00C62CEA"/>
    <w:rsid w:val="00C62FE0"/>
    <w:rsid w:val="00C63018"/>
    <w:rsid w:val="00C63478"/>
    <w:rsid w:val="00C635AE"/>
    <w:rsid w:val="00C63871"/>
    <w:rsid w:val="00C63E99"/>
    <w:rsid w:val="00C6453A"/>
    <w:rsid w:val="00C64750"/>
    <w:rsid w:val="00C64957"/>
    <w:rsid w:val="00C65464"/>
    <w:rsid w:val="00C657D2"/>
    <w:rsid w:val="00C65D89"/>
    <w:rsid w:val="00C65DF2"/>
    <w:rsid w:val="00C66208"/>
    <w:rsid w:val="00C672C7"/>
    <w:rsid w:val="00C67993"/>
    <w:rsid w:val="00C706AE"/>
    <w:rsid w:val="00C71167"/>
    <w:rsid w:val="00C711E0"/>
    <w:rsid w:val="00C717B5"/>
    <w:rsid w:val="00C71989"/>
    <w:rsid w:val="00C71D88"/>
    <w:rsid w:val="00C71F80"/>
    <w:rsid w:val="00C721DF"/>
    <w:rsid w:val="00C722D6"/>
    <w:rsid w:val="00C72630"/>
    <w:rsid w:val="00C72A70"/>
    <w:rsid w:val="00C73639"/>
    <w:rsid w:val="00C73915"/>
    <w:rsid w:val="00C73973"/>
    <w:rsid w:val="00C73B62"/>
    <w:rsid w:val="00C73C8A"/>
    <w:rsid w:val="00C742D6"/>
    <w:rsid w:val="00C74602"/>
    <w:rsid w:val="00C7475D"/>
    <w:rsid w:val="00C74B68"/>
    <w:rsid w:val="00C74FF8"/>
    <w:rsid w:val="00C75224"/>
    <w:rsid w:val="00C752AF"/>
    <w:rsid w:val="00C75407"/>
    <w:rsid w:val="00C7583B"/>
    <w:rsid w:val="00C75856"/>
    <w:rsid w:val="00C75894"/>
    <w:rsid w:val="00C75928"/>
    <w:rsid w:val="00C75F57"/>
    <w:rsid w:val="00C76116"/>
    <w:rsid w:val="00C76246"/>
    <w:rsid w:val="00C7624E"/>
    <w:rsid w:val="00C7752F"/>
    <w:rsid w:val="00C77682"/>
    <w:rsid w:val="00C8010F"/>
    <w:rsid w:val="00C802FE"/>
    <w:rsid w:val="00C80503"/>
    <w:rsid w:val="00C80915"/>
    <w:rsid w:val="00C80BD3"/>
    <w:rsid w:val="00C80CD4"/>
    <w:rsid w:val="00C8111D"/>
    <w:rsid w:val="00C81441"/>
    <w:rsid w:val="00C81780"/>
    <w:rsid w:val="00C81A76"/>
    <w:rsid w:val="00C82114"/>
    <w:rsid w:val="00C8237E"/>
    <w:rsid w:val="00C824D2"/>
    <w:rsid w:val="00C834C6"/>
    <w:rsid w:val="00C83D78"/>
    <w:rsid w:val="00C84000"/>
    <w:rsid w:val="00C843C1"/>
    <w:rsid w:val="00C847D1"/>
    <w:rsid w:val="00C84ADC"/>
    <w:rsid w:val="00C84C92"/>
    <w:rsid w:val="00C85A63"/>
    <w:rsid w:val="00C85A73"/>
    <w:rsid w:val="00C85DF3"/>
    <w:rsid w:val="00C85F84"/>
    <w:rsid w:val="00C8614D"/>
    <w:rsid w:val="00C864DA"/>
    <w:rsid w:val="00C86801"/>
    <w:rsid w:val="00C8684A"/>
    <w:rsid w:val="00C869FA"/>
    <w:rsid w:val="00C86AD1"/>
    <w:rsid w:val="00C86AE0"/>
    <w:rsid w:val="00C872AE"/>
    <w:rsid w:val="00C875D4"/>
    <w:rsid w:val="00C87749"/>
    <w:rsid w:val="00C87E57"/>
    <w:rsid w:val="00C901BD"/>
    <w:rsid w:val="00C9089E"/>
    <w:rsid w:val="00C90BD7"/>
    <w:rsid w:val="00C90C11"/>
    <w:rsid w:val="00C90CF7"/>
    <w:rsid w:val="00C91860"/>
    <w:rsid w:val="00C918E8"/>
    <w:rsid w:val="00C91BDC"/>
    <w:rsid w:val="00C91C24"/>
    <w:rsid w:val="00C91FBC"/>
    <w:rsid w:val="00C923F3"/>
    <w:rsid w:val="00C9240A"/>
    <w:rsid w:val="00C9332B"/>
    <w:rsid w:val="00C9337E"/>
    <w:rsid w:val="00C9356B"/>
    <w:rsid w:val="00C93657"/>
    <w:rsid w:val="00C93966"/>
    <w:rsid w:val="00C93EF8"/>
    <w:rsid w:val="00C93F21"/>
    <w:rsid w:val="00C942E6"/>
    <w:rsid w:val="00C9445A"/>
    <w:rsid w:val="00C94B6B"/>
    <w:rsid w:val="00C95131"/>
    <w:rsid w:val="00C95488"/>
    <w:rsid w:val="00C95933"/>
    <w:rsid w:val="00C9599B"/>
    <w:rsid w:val="00C95A45"/>
    <w:rsid w:val="00C95B0C"/>
    <w:rsid w:val="00C95F7B"/>
    <w:rsid w:val="00C95FF4"/>
    <w:rsid w:val="00C963B6"/>
    <w:rsid w:val="00C964C1"/>
    <w:rsid w:val="00C96E38"/>
    <w:rsid w:val="00C96E47"/>
    <w:rsid w:val="00C96EC9"/>
    <w:rsid w:val="00C97092"/>
    <w:rsid w:val="00C973FD"/>
    <w:rsid w:val="00C97EBD"/>
    <w:rsid w:val="00CA0063"/>
    <w:rsid w:val="00CA03F7"/>
    <w:rsid w:val="00CA0AE9"/>
    <w:rsid w:val="00CA0FAA"/>
    <w:rsid w:val="00CA1158"/>
    <w:rsid w:val="00CA13D8"/>
    <w:rsid w:val="00CA154F"/>
    <w:rsid w:val="00CA1643"/>
    <w:rsid w:val="00CA167D"/>
    <w:rsid w:val="00CA1836"/>
    <w:rsid w:val="00CA1EB2"/>
    <w:rsid w:val="00CA2067"/>
    <w:rsid w:val="00CA21B6"/>
    <w:rsid w:val="00CA21CA"/>
    <w:rsid w:val="00CA241F"/>
    <w:rsid w:val="00CA249E"/>
    <w:rsid w:val="00CA2F76"/>
    <w:rsid w:val="00CA302F"/>
    <w:rsid w:val="00CA30E1"/>
    <w:rsid w:val="00CA3BDE"/>
    <w:rsid w:val="00CA45B2"/>
    <w:rsid w:val="00CA47C6"/>
    <w:rsid w:val="00CA49DE"/>
    <w:rsid w:val="00CA4ACB"/>
    <w:rsid w:val="00CA4CB0"/>
    <w:rsid w:val="00CA4E4F"/>
    <w:rsid w:val="00CA5718"/>
    <w:rsid w:val="00CA5921"/>
    <w:rsid w:val="00CA59ED"/>
    <w:rsid w:val="00CA5C11"/>
    <w:rsid w:val="00CA5EB2"/>
    <w:rsid w:val="00CA61F9"/>
    <w:rsid w:val="00CA62C3"/>
    <w:rsid w:val="00CA635F"/>
    <w:rsid w:val="00CA638C"/>
    <w:rsid w:val="00CA6FB6"/>
    <w:rsid w:val="00CA7649"/>
    <w:rsid w:val="00CA78C9"/>
    <w:rsid w:val="00CB04AA"/>
    <w:rsid w:val="00CB0592"/>
    <w:rsid w:val="00CB0635"/>
    <w:rsid w:val="00CB0768"/>
    <w:rsid w:val="00CB0BD5"/>
    <w:rsid w:val="00CB0F60"/>
    <w:rsid w:val="00CB117C"/>
    <w:rsid w:val="00CB1187"/>
    <w:rsid w:val="00CB1514"/>
    <w:rsid w:val="00CB177B"/>
    <w:rsid w:val="00CB1A45"/>
    <w:rsid w:val="00CB1A8A"/>
    <w:rsid w:val="00CB1A9D"/>
    <w:rsid w:val="00CB1BCF"/>
    <w:rsid w:val="00CB2770"/>
    <w:rsid w:val="00CB2C32"/>
    <w:rsid w:val="00CB2E0A"/>
    <w:rsid w:val="00CB2F2D"/>
    <w:rsid w:val="00CB2F48"/>
    <w:rsid w:val="00CB3288"/>
    <w:rsid w:val="00CB355E"/>
    <w:rsid w:val="00CB3787"/>
    <w:rsid w:val="00CB38BA"/>
    <w:rsid w:val="00CB48C1"/>
    <w:rsid w:val="00CB49C9"/>
    <w:rsid w:val="00CB4D91"/>
    <w:rsid w:val="00CB595E"/>
    <w:rsid w:val="00CB5B10"/>
    <w:rsid w:val="00CB5BCE"/>
    <w:rsid w:val="00CB6675"/>
    <w:rsid w:val="00CB6C27"/>
    <w:rsid w:val="00CB7592"/>
    <w:rsid w:val="00CB75C1"/>
    <w:rsid w:val="00CB7FE9"/>
    <w:rsid w:val="00CC007B"/>
    <w:rsid w:val="00CC0094"/>
    <w:rsid w:val="00CC012B"/>
    <w:rsid w:val="00CC0375"/>
    <w:rsid w:val="00CC056F"/>
    <w:rsid w:val="00CC06CE"/>
    <w:rsid w:val="00CC095B"/>
    <w:rsid w:val="00CC095D"/>
    <w:rsid w:val="00CC0D41"/>
    <w:rsid w:val="00CC13E5"/>
    <w:rsid w:val="00CC16F0"/>
    <w:rsid w:val="00CC1792"/>
    <w:rsid w:val="00CC180F"/>
    <w:rsid w:val="00CC1964"/>
    <w:rsid w:val="00CC1A36"/>
    <w:rsid w:val="00CC1A7B"/>
    <w:rsid w:val="00CC1BC4"/>
    <w:rsid w:val="00CC1D08"/>
    <w:rsid w:val="00CC1F6D"/>
    <w:rsid w:val="00CC1FEC"/>
    <w:rsid w:val="00CC2354"/>
    <w:rsid w:val="00CC252B"/>
    <w:rsid w:val="00CC25F7"/>
    <w:rsid w:val="00CC2813"/>
    <w:rsid w:val="00CC2C91"/>
    <w:rsid w:val="00CC3003"/>
    <w:rsid w:val="00CC38B4"/>
    <w:rsid w:val="00CC39CD"/>
    <w:rsid w:val="00CC3AF9"/>
    <w:rsid w:val="00CC3CDC"/>
    <w:rsid w:val="00CC3FB1"/>
    <w:rsid w:val="00CC46DC"/>
    <w:rsid w:val="00CC4739"/>
    <w:rsid w:val="00CC47FA"/>
    <w:rsid w:val="00CC4941"/>
    <w:rsid w:val="00CC49D1"/>
    <w:rsid w:val="00CC4D11"/>
    <w:rsid w:val="00CC4EA9"/>
    <w:rsid w:val="00CC50D3"/>
    <w:rsid w:val="00CC5135"/>
    <w:rsid w:val="00CC5A70"/>
    <w:rsid w:val="00CC5BB5"/>
    <w:rsid w:val="00CC602C"/>
    <w:rsid w:val="00CC6300"/>
    <w:rsid w:val="00CC642F"/>
    <w:rsid w:val="00CC69FF"/>
    <w:rsid w:val="00CC6D00"/>
    <w:rsid w:val="00CC6D48"/>
    <w:rsid w:val="00CC7291"/>
    <w:rsid w:val="00CC7A19"/>
    <w:rsid w:val="00CC7B3A"/>
    <w:rsid w:val="00CD055C"/>
    <w:rsid w:val="00CD0A7D"/>
    <w:rsid w:val="00CD113E"/>
    <w:rsid w:val="00CD21DD"/>
    <w:rsid w:val="00CD2646"/>
    <w:rsid w:val="00CD2A76"/>
    <w:rsid w:val="00CD32C1"/>
    <w:rsid w:val="00CD388D"/>
    <w:rsid w:val="00CD3977"/>
    <w:rsid w:val="00CD3D65"/>
    <w:rsid w:val="00CD3EAF"/>
    <w:rsid w:val="00CD3EEE"/>
    <w:rsid w:val="00CD3F81"/>
    <w:rsid w:val="00CD429A"/>
    <w:rsid w:val="00CD47D8"/>
    <w:rsid w:val="00CD4912"/>
    <w:rsid w:val="00CD4FD9"/>
    <w:rsid w:val="00CD555C"/>
    <w:rsid w:val="00CD5D9B"/>
    <w:rsid w:val="00CD68FF"/>
    <w:rsid w:val="00CD6F28"/>
    <w:rsid w:val="00CD6F79"/>
    <w:rsid w:val="00CD7320"/>
    <w:rsid w:val="00CD75DE"/>
    <w:rsid w:val="00CD7690"/>
    <w:rsid w:val="00CD7F1A"/>
    <w:rsid w:val="00CE146B"/>
    <w:rsid w:val="00CE1A94"/>
    <w:rsid w:val="00CE1ADB"/>
    <w:rsid w:val="00CE1E09"/>
    <w:rsid w:val="00CE2052"/>
    <w:rsid w:val="00CE20E3"/>
    <w:rsid w:val="00CE2165"/>
    <w:rsid w:val="00CE21E1"/>
    <w:rsid w:val="00CE2281"/>
    <w:rsid w:val="00CE2421"/>
    <w:rsid w:val="00CE2A4D"/>
    <w:rsid w:val="00CE3144"/>
    <w:rsid w:val="00CE3AB3"/>
    <w:rsid w:val="00CE3F9B"/>
    <w:rsid w:val="00CE3FAE"/>
    <w:rsid w:val="00CE40EB"/>
    <w:rsid w:val="00CE4831"/>
    <w:rsid w:val="00CE4925"/>
    <w:rsid w:val="00CE4930"/>
    <w:rsid w:val="00CE4A15"/>
    <w:rsid w:val="00CE4AC2"/>
    <w:rsid w:val="00CE5605"/>
    <w:rsid w:val="00CE5A85"/>
    <w:rsid w:val="00CE5BDB"/>
    <w:rsid w:val="00CE6188"/>
    <w:rsid w:val="00CE62D1"/>
    <w:rsid w:val="00CE6343"/>
    <w:rsid w:val="00CE643D"/>
    <w:rsid w:val="00CE66EF"/>
    <w:rsid w:val="00CE6887"/>
    <w:rsid w:val="00CE6AC3"/>
    <w:rsid w:val="00CE6B9E"/>
    <w:rsid w:val="00CE6CFD"/>
    <w:rsid w:val="00CE6F02"/>
    <w:rsid w:val="00CE6F5D"/>
    <w:rsid w:val="00CE703C"/>
    <w:rsid w:val="00CE71D6"/>
    <w:rsid w:val="00CE739B"/>
    <w:rsid w:val="00CE73ED"/>
    <w:rsid w:val="00CE7544"/>
    <w:rsid w:val="00CE7945"/>
    <w:rsid w:val="00CF0800"/>
    <w:rsid w:val="00CF0AA0"/>
    <w:rsid w:val="00CF0C5E"/>
    <w:rsid w:val="00CF1179"/>
    <w:rsid w:val="00CF16C1"/>
    <w:rsid w:val="00CF1D3D"/>
    <w:rsid w:val="00CF21DA"/>
    <w:rsid w:val="00CF22EA"/>
    <w:rsid w:val="00CF2551"/>
    <w:rsid w:val="00CF2576"/>
    <w:rsid w:val="00CF279C"/>
    <w:rsid w:val="00CF2844"/>
    <w:rsid w:val="00CF28DA"/>
    <w:rsid w:val="00CF339D"/>
    <w:rsid w:val="00CF35C7"/>
    <w:rsid w:val="00CF40B4"/>
    <w:rsid w:val="00CF45D5"/>
    <w:rsid w:val="00CF4C28"/>
    <w:rsid w:val="00CF4DED"/>
    <w:rsid w:val="00CF5A15"/>
    <w:rsid w:val="00CF5BF1"/>
    <w:rsid w:val="00CF5C32"/>
    <w:rsid w:val="00CF60C4"/>
    <w:rsid w:val="00CF625D"/>
    <w:rsid w:val="00CF664D"/>
    <w:rsid w:val="00CF68E7"/>
    <w:rsid w:val="00CF6DDC"/>
    <w:rsid w:val="00CF6F0F"/>
    <w:rsid w:val="00CF6F55"/>
    <w:rsid w:val="00CF6FBD"/>
    <w:rsid w:val="00CF70F7"/>
    <w:rsid w:val="00CF732F"/>
    <w:rsid w:val="00CF78A5"/>
    <w:rsid w:val="00CF7A30"/>
    <w:rsid w:val="00CF7A63"/>
    <w:rsid w:val="00CF7EF8"/>
    <w:rsid w:val="00D003A7"/>
    <w:rsid w:val="00D0094A"/>
    <w:rsid w:val="00D00975"/>
    <w:rsid w:val="00D00F52"/>
    <w:rsid w:val="00D010CB"/>
    <w:rsid w:val="00D01114"/>
    <w:rsid w:val="00D014C5"/>
    <w:rsid w:val="00D01E4B"/>
    <w:rsid w:val="00D01F9D"/>
    <w:rsid w:val="00D0231C"/>
    <w:rsid w:val="00D025A1"/>
    <w:rsid w:val="00D0282E"/>
    <w:rsid w:val="00D02B9A"/>
    <w:rsid w:val="00D02C42"/>
    <w:rsid w:val="00D031E4"/>
    <w:rsid w:val="00D03212"/>
    <w:rsid w:val="00D034CE"/>
    <w:rsid w:val="00D0362E"/>
    <w:rsid w:val="00D039AE"/>
    <w:rsid w:val="00D03FCC"/>
    <w:rsid w:val="00D04D7D"/>
    <w:rsid w:val="00D04FB9"/>
    <w:rsid w:val="00D050AE"/>
    <w:rsid w:val="00D0537A"/>
    <w:rsid w:val="00D05A5F"/>
    <w:rsid w:val="00D06591"/>
    <w:rsid w:val="00D066E9"/>
    <w:rsid w:val="00D06AFD"/>
    <w:rsid w:val="00D06B16"/>
    <w:rsid w:val="00D06CD7"/>
    <w:rsid w:val="00D074E3"/>
    <w:rsid w:val="00D07961"/>
    <w:rsid w:val="00D07E30"/>
    <w:rsid w:val="00D10F28"/>
    <w:rsid w:val="00D11073"/>
    <w:rsid w:val="00D11279"/>
    <w:rsid w:val="00D11480"/>
    <w:rsid w:val="00D117CD"/>
    <w:rsid w:val="00D11BD2"/>
    <w:rsid w:val="00D11DDA"/>
    <w:rsid w:val="00D1213F"/>
    <w:rsid w:val="00D1227D"/>
    <w:rsid w:val="00D12A8B"/>
    <w:rsid w:val="00D12DA0"/>
    <w:rsid w:val="00D12F33"/>
    <w:rsid w:val="00D13272"/>
    <w:rsid w:val="00D13313"/>
    <w:rsid w:val="00D13E70"/>
    <w:rsid w:val="00D13ECF"/>
    <w:rsid w:val="00D1410F"/>
    <w:rsid w:val="00D14494"/>
    <w:rsid w:val="00D145C1"/>
    <w:rsid w:val="00D14F70"/>
    <w:rsid w:val="00D14FE7"/>
    <w:rsid w:val="00D15419"/>
    <w:rsid w:val="00D15612"/>
    <w:rsid w:val="00D156F6"/>
    <w:rsid w:val="00D1594D"/>
    <w:rsid w:val="00D15A3F"/>
    <w:rsid w:val="00D15AB4"/>
    <w:rsid w:val="00D15E07"/>
    <w:rsid w:val="00D16845"/>
    <w:rsid w:val="00D176CE"/>
    <w:rsid w:val="00D1791A"/>
    <w:rsid w:val="00D20467"/>
    <w:rsid w:val="00D20B2F"/>
    <w:rsid w:val="00D214DB"/>
    <w:rsid w:val="00D21697"/>
    <w:rsid w:val="00D21833"/>
    <w:rsid w:val="00D21A4D"/>
    <w:rsid w:val="00D23296"/>
    <w:rsid w:val="00D23715"/>
    <w:rsid w:val="00D2381F"/>
    <w:rsid w:val="00D2391C"/>
    <w:rsid w:val="00D23E03"/>
    <w:rsid w:val="00D24EC7"/>
    <w:rsid w:val="00D24ECA"/>
    <w:rsid w:val="00D2539E"/>
    <w:rsid w:val="00D253D7"/>
    <w:rsid w:val="00D25EA6"/>
    <w:rsid w:val="00D25F49"/>
    <w:rsid w:val="00D26164"/>
    <w:rsid w:val="00D261F7"/>
    <w:rsid w:val="00D26380"/>
    <w:rsid w:val="00D2639B"/>
    <w:rsid w:val="00D26CD7"/>
    <w:rsid w:val="00D26D53"/>
    <w:rsid w:val="00D26D77"/>
    <w:rsid w:val="00D26D9B"/>
    <w:rsid w:val="00D27AA0"/>
    <w:rsid w:val="00D27C66"/>
    <w:rsid w:val="00D27F00"/>
    <w:rsid w:val="00D27F13"/>
    <w:rsid w:val="00D302A7"/>
    <w:rsid w:val="00D3036C"/>
    <w:rsid w:val="00D3065A"/>
    <w:rsid w:val="00D3067D"/>
    <w:rsid w:val="00D30724"/>
    <w:rsid w:val="00D307BA"/>
    <w:rsid w:val="00D309DF"/>
    <w:rsid w:val="00D30AF0"/>
    <w:rsid w:val="00D30D0A"/>
    <w:rsid w:val="00D31428"/>
    <w:rsid w:val="00D31FDB"/>
    <w:rsid w:val="00D32393"/>
    <w:rsid w:val="00D3266C"/>
    <w:rsid w:val="00D32677"/>
    <w:rsid w:val="00D32680"/>
    <w:rsid w:val="00D327EB"/>
    <w:rsid w:val="00D3289D"/>
    <w:rsid w:val="00D32E14"/>
    <w:rsid w:val="00D33291"/>
    <w:rsid w:val="00D33CDE"/>
    <w:rsid w:val="00D33F6F"/>
    <w:rsid w:val="00D33F9B"/>
    <w:rsid w:val="00D343CD"/>
    <w:rsid w:val="00D34750"/>
    <w:rsid w:val="00D34D81"/>
    <w:rsid w:val="00D35094"/>
    <w:rsid w:val="00D35109"/>
    <w:rsid w:val="00D35158"/>
    <w:rsid w:val="00D35228"/>
    <w:rsid w:val="00D357F0"/>
    <w:rsid w:val="00D35CA0"/>
    <w:rsid w:val="00D360BF"/>
    <w:rsid w:val="00D3647D"/>
    <w:rsid w:val="00D36564"/>
    <w:rsid w:val="00D36D91"/>
    <w:rsid w:val="00D36DC1"/>
    <w:rsid w:val="00D37132"/>
    <w:rsid w:val="00D404C1"/>
    <w:rsid w:val="00D409F5"/>
    <w:rsid w:val="00D40F60"/>
    <w:rsid w:val="00D412D5"/>
    <w:rsid w:val="00D4163A"/>
    <w:rsid w:val="00D419B7"/>
    <w:rsid w:val="00D42CC9"/>
    <w:rsid w:val="00D42ED3"/>
    <w:rsid w:val="00D43361"/>
    <w:rsid w:val="00D442D7"/>
    <w:rsid w:val="00D44622"/>
    <w:rsid w:val="00D44629"/>
    <w:rsid w:val="00D44F23"/>
    <w:rsid w:val="00D45074"/>
    <w:rsid w:val="00D450E6"/>
    <w:rsid w:val="00D450EF"/>
    <w:rsid w:val="00D45D32"/>
    <w:rsid w:val="00D46417"/>
    <w:rsid w:val="00D4675A"/>
    <w:rsid w:val="00D46D9A"/>
    <w:rsid w:val="00D46F3D"/>
    <w:rsid w:val="00D47065"/>
    <w:rsid w:val="00D473F6"/>
    <w:rsid w:val="00D4767E"/>
    <w:rsid w:val="00D47AB2"/>
    <w:rsid w:val="00D47C1F"/>
    <w:rsid w:val="00D50113"/>
    <w:rsid w:val="00D504BB"/>
    <w:rsid w:val="00D50AFD"/>
    <w:rsid w:val="00D50C6E"/>
    <w:rsid w:val="00D51200"/>
    <w:rsid w:val="00D513F9"/>
    <w:rsid w:val="00D51571"/>
    <w:rsid w:val="00D51751"/>
    <w:rsid w:val="00D51A48"/>
    <w:rsid w:val="00D51B98"/>
    <w:rsid w:val="00D5207A"/>
    <w:rsid w:val="00D520F6"/>
    <w:rsid w:val="00D5217E"/>
    <w:rsid w:val="00D528A6"/>
    <w:rsid w:val="00D529BC"/>
    <w:rsid w:val="00D52CC2"/>
    <w:rsid w:val="00D52EE1"/>
    <w:rsid w:val="00D53308"/>
    <w:rsid w:val="00D5353E"/>
    <w:rsid w:val="00D5355D"/>
    <w:rsid w:val="00D535AE"/>
    <w:rsid w:val="00D53A36"/>
    <w:rsid w:val="00D53C0C"/>
    <w:rsid w:val="00D53D85"/>
    <w:rsid w:val="00D5410D"/>
    <w:rsid w:val="00D54219"/>
    <w:rsid w:val="00D5437B"/>
    <w:rsid w:val="00D5466F"/>
    <w:rsid w:val="00D54729"/>
    <w:rsid w:val="00D54800"/>
    <w:rsid w:val="00D54A77"/>
    <w:rsid w:val="00D5542D"/>
    <w:rsid w:val="00D55477"/>
    <w:rsid w:val="00D5553C"/>
    <w:rsid w:val="00D55555"/>
    <w:rsid w:val="00D5564B"/>
    <w:rsid w:val="00D55A5E"/>
    <w:rsid w:val="00D55BBB"/>
    <w:rsid w:val="00D561DA"/>
    <w:rsid w:val="00D567E5"/>
    <w:rsid w:val="00D56996"/>
    <w:rsid w:val="00D56B2E"/>
    <w:rsid w:val="00D56E93"/>
    <w:rsid w:val="00D571E6"/>
    <w:rsid w:val="00D5755E"/>
    <w:rsid w:val="00D57845"/>
    <w:rsid w:val="00D60010"/>
    <w:rsid w:val="00D60AB0"/>
    <w:rsid w:val="00D60B43"/>
    <w:rsid w:val="00D60D48"/>
    <w:rsid w:val="00D60F02"/>
    <w:rsid w:val="00D60F97"/>
    <w:rsid w:val="00D6114C"/>
    <w:rsid w:val="00D613A6"/>
    <w:rsid w:val="00D61F54"/>
    <w:rsid w:val="00D620DA"/>
    <w:rsid w:val="00D6261B"/>
    <w:rsid w:val="00D63732"/>
    <w:rsid w:val="00D63D71"/>
    <w:rsid w:val="00D64859"/>
    <w:rsid w:val="00D64E10"/>
    <w:rsid w:val="00D650A5"/>
    <w:rsid w:val="00D6538A"/>
    <w:rsid w:val="00D66E9F"/>
    <w:rsid w:val="00D6728C"/>
    <w:rsid w:val="00D67825"/>
    <w:rsid w:val="00D678F7"/>
    <w:rsid w:val="00D67956"/>
    <w:rsid w:val="00D679E9"/>
    <w:rsid w:val="00D67EE3"/>
    <w:rsid w:val="00D7004E"/>
    <w:rsid w:val="00D70076"/>
    <w:rsid w:val="00D702AB"/>
    <w:rsid w:val="00D70B46"/>
    <w:rsid w:val="00D70B94"/>
    <w:rsid w:val="00D70E25"/>
    <w:rsid w:val="00D70E4C"/>
    <w:rsid w:val="00D71287"/>
    <w:rsid w:val="00D71936"/>
    <w:rsid w:val="00D71D04"/>
    <w:rsid w:val="00D72B99"/>
    <w:rsid w:val="00D72BA2"/>
    <w:rsid w:val="00D72E3B"/>
    <w:rsid w:val="00D73569"/>
    <w:rsid w:val="00D73C17"/>
    <w:rsid w:val="00D73D7A"/>
    <w:rsid w:val="00D74764"/>
    <w:rsid w:val="00D74BDF"/>
    <w:rsid w:val="00D74CEB"/>
    <w:rsid w:val="00D7519A"/>
    <w:rsid w:val="00D75842"/>
    <w:rsid w:val="00D7669A"/>
    <w:rsid w:val="00D7678D"/>
    <w:rsid w:val="00D7683E"/>
    <w:rsid w:val="00D769EA"/>
    <w:rsid w:val="00D7714D"/>
    <w:rsid w:val="00D771AD"/>
    <w:rsid w:val="00D77FD1"/>
    <w:rsid w:val="00D77FF3"/>
    <w:rsid w:val="00D80A6D"/>
    <w:rsid w:val="00D812F7"/>
    <w:rsid w:val="00D8181E"/>
    <w:rsid w:val="00D82328"/>
    <w:rsid w:val="00D8236D"/>
    <w:rsid w:val="00D82772"/>
    <w:rsid w:val="00D82C95"/>
    <w:rsid w:val="00D82E02"/>
    <w:rsid w:val="00D8332B"/>
    <w:rsid w:val="00D83442"/>
    <w:rsid w:val="00D83830"/>
    <w:rsid w:val="00D83C3F"/>
    <w:rsid w:val="00D84AC3"/>
    <w:rsid w:val="00D84D1E"/>
    <w:rsid w:val="00D8515C"/>
    <w:rsid w:val="00D85281"/>
    <w:rsid w:val="00D85490"/>
    <w:rsid w:val="00D854A7"/>
    <w:rsid w:val="00D85F18"/>
    <w:rsid w:val="00D86112"/>
    <w:rsid w:val="00D863FF"/>
    <w:rsid w:val="00D86680"/>
    <w:rsid w:val="00D86FA0"/>
    <w:rsid w:val="00D87057"/>
    <w:rsid w:val="00D87195"/>
    <w:rsid w:val="00D877BE"/>
    <w:rsid w:val="00D878BE"/>
    <w:rsid w:val="00D9063A"/>
    <w:rsid w:val="00D908D7"/>
    <w:rsid w:val="00D90C0F"/>
    <w:rsid w:val="00D91309"/>
    <w:rsid w:val="00D91584"/>
    <w:rsid w:val="00D916A1"/>
    <w:rsid w:val="00D9257D"/>
    <w:rsid w:val="00D9262A"/>
    <w:rsid w:val="00D92B47"/>
    <w:rsid w:val="00D92E27"/>
    <w:rsid w:val="00D92FDA"/>
    <w:rsid w:val="00D93101"/>
    <w:rsid w:val="00D93291"/>
    <w:rsid w:val="00D933C3"/>
    <w:rsid w:val="00D9344E"/>
    <w:rsid w:val="00D93749"/>
    <w:rsid w:val="00D939C9"/>
    <w:rsid w:val="00D94AD1"/>
    <w:rsid w:val="00D94F35"/>
    <w:rsid w:val="00D94F38"/>
    <w:rsid w:val="00D94F81"/>
    <w:rsid w:val="00D94FCB"/>
    <w:rsid w:val="00D95204"/>
    <w:rsid w:val="00D9533A"/>
    <w:rsid w:val="00D963DA"/>
    <w:rsid w:val="00D964CA"/>
    <w:rsid w:val="00D965C3"/>
    <w:rsid w:val="00D966DB"/>
    <w:rsid w:val="00D96EA6"/>
    <w:rsid w:val="00D973B8"/>
    <w:rsid w:val="00D97B0E"/>
    <w:rsid w:val="00D97B1E"/>
    <w:rsid w:val="00D97F0F"/>
    <w:rsid w:val="00D97F33"/>
    <w:rsid w:val="00DA01C1"/>
    <w:rsid w:val="00DA03AF"/>
    <w:rsid w:val="00DA0781"/>
    <w:rsid w:val="00DA19DC"/>
    <w:rsid w:val="00DA1C7C"/>
    <w:rsid w:val="00DA1E04"/>
    <w:rsid w:val="00DA24C2"/>
    <w:rsid w:val="00DA255E"/>
    <w:rsid w:val="00DA2FFD"/>
    <w:rsid w:val="00DA3445"/>
    <w:rsid w:val="00DA3542"/>
    <w:rsid w:val="00DA3C85"/>
    <w:rsid w:val="00DA4363"/>
    <w:rsid w:val="00DA4714"/>
    <w:rsid w:val="00DA4907"/>
    <w:rsid w:val="00DA4A55"/>
    <w:rsid w:val="00DA4B8D"/>
    <w:rsid w:val="00DA55F2"/>
    <w:rsid w:val="00DA592D"/>
    <w:rsid w:val="00DA5C69"/>
    <w:rsid w:val="00DA5C6E"/>
    <w:rsid w:val="00DA5F6E"/>
    <w:rsid w:val="00DA696C"/>
    <w:rsid w:val="00DA6E71"/>
    <w:rsid w:val="00DA7112"/>
    <w:rsid w:val="00DA716A"/>
    <w:rsid w:val="00DA7244"/>
    <w:rsid w:val="00DA734A"/>
    <w:rsid w:val="00DA7579"/>
    <w:rsid w:val="00DA7E9A"/>
    <w:rsid w:val="00DB000B"/>
    <w:rsid w:val="00DB0440"/>
    <w:rsid w:val="00DB1830"/>
    <w:rsid w:val="00DB1E09"/>
    <w:rsid w:val="00DB27D6"/>
    <w:rsid w:val="00DB2830"/>
    <w:rsid w:val="00DB2B6A"/>
    <w:rsid w:val="00DB2D99"/>
    <w:rsid w:val="00DB32A3"/>
    <w:rsid w:val="00DB3409"/>
    <w:rsid w:val="00DB3642"/>
    <w:rsid w:val="00DB4074"/>
    <w:rsid w:val="00DB415B"/>
    <w:rsid w:val="00DB42CF"/>
    <w:rsid w:val="00DB42DF"/>
    <w:rsid w:val="00DB4537"/>
    <w:rsid w:val="00DB475D"/>
    <w:rsid w:val="00DB4E74"/>
    <w:rsid w:val="00DB5DE3"/>
    <w:rsid w:val="00DB6441"/>
    <w:rsid w:val="00DB6BE3"/>
    <w:rsid w:val="00DB7089"/>
    <w:rsid w:val="00DB75B7"/>
    <w:rsid w:val="00DB77C9"/>
    <w:rsid w:val="00DB7823"/>
    <w:rsid w:val="00DB7A83"/>
    <w:rsid w:val="00DC01C8"/>
    <w:rsid w:val="00DC0794"/>
    <w:rsid w:val="00DC0A1A"/>
    <w:rsid w:val="00DC0A50"/>
    <w:rsid w:val="00DC1006"/>
    <w:rsid w:val="00DC11EA"/>
    <w:rsid w:val="00DC14E1"/>
    <w:rsid w:val="00DC219C"/>
    <w:rsid w:val="00DC23B5"/>
    <w:rsid w:val="00DC2574"/>
    <w:rsid w:val="00DC2836"/>
    <w:rsid w:val="00DC2925"/>
    <w:rsid w:val="00DC2B5F"/>
    <w:rsid w:val="00DC2BD0"/>
    <w:rsid w:val="00DC2D25"/>
    <w:rsid w:val="00DC2EAC"/>
    <w:rsid w:val="00DC2F29"/>
    <w:rsid w:val="00DC2FE4"/>
    <w:rsid w:val="00DC342D"/>
    <w:rsid w:val="00DC3A71"/>
    <w:rsid w:val="00DC3BF9"/>
    <w:rsid w:val="00DC3D43"/>
    <w:rsid w:val="00DC3F1C"/>
    <w:rsid w:val="00DC42D2"/>
    <w:rsid w:val="00DC4479"/>
    <w:rsid w:val="00DC447D"/>
    <w:rsid w:val="00DC4C00"/>
    <w:rsid w:val="00DC50F8"/>
    <w:rsid w:val="00DC5345"/>
    <w:rsid w:val="00DC53E5"/>
    <w:rsid w:val="00DC576D"/>
    <w:rsid w:val="00DC6127"/>
    <w:rsid w:val="00DC6137"/>
    <w:rsid w:val="00DC648C"/>
    <w:rsid w:val="00DC651B"/>
    <w:rsid w:val="00DC6CD8"/>
    <w:rsid w:val="00DC6DD9"/>
    <w:rsid w:val="00DC6E4C"/>
    <w:rsid w:val="00DC6F27"/>
    <w:rsid w:val="00DC733E"/>
    <w:rsid w:val="00DC74BA"/>
    <w:rsid w:val="00DC7526"/>
    <w:rsid w:val="00DC776B"/>
    <w:rsid w:val="00DC78B2"/>
    <w:rsid w:val="00DC795F"/>
    <w:rsid w:val="00DC7964"/>
    <w:rsid w:val="00DC7B85"/>
    <w:rsid w:val="00DD006C"/>
    <w:rsid w:val="00DD02EE"/>
    <w:rsid w:val="00DD08FF"/>
    <w:rsid w:val="00DD0B2A"/>
    <w:rsid w:val="00DD1275"/>
    <w:rsid w:val="00DD1EB7"/>
    <w:rsid w:val="00DD20BC"/>
    <w:rsid w:val="00DD2B99"/>
    <w:rsid w:val="00DD3324"/>
    <w:rsid w:val="00DD354C"/>
    <w:rsid w:val="00DD3856"/>
    <w:rsid w:val="00DD3ACF"/>
    <w:rsid w:val="00DD3B3D"/>
    <w:rsid w:val="00DD3CCE"/>
    <w:rsid w:val="00DD3DEF"/>
    <w:rsid w:val="00DD3F8A"/>
    <w:rsid w:val="00DD43BD"/>
    <w:rsid w:val="00DD4778"/>
    <w:rsid w:val="00DD50D2"/>
    <w:rsid w:val="00DD52BC"/>
    <w:rsid w:val="00DD5B56"/>
    <w:rsid w:val="00DD5E51"/>
    <w:rsid w:val="00DD60C0"/>
    <w:rsid w:val="00DD613B"/>
    <w:rsid w:val="00DD6AAF"/>
    <w:rsid w:val="00DD6CC9"/>
    <w:rsid w:val="00DD6CE2"/>
    <w:rsid w:val="00DD6EC2"/>
    <w:rsid w:val="00DD7159"/>
    <w:rsid w:val="00DD71C8"/>
    <w:rsid w:val="00DD7767"/>
    <w:rsid w:val="00DD7D33"/>
    <w:rsid w:val="00DE0355"/>
    <w:rsid w:val="00DE0858"/>
    <w:rsid w:val="00DE0EE7"/>
    <w:rsid w:val="00DE0FFD"/>
    <w:rsid w:val="00DE1228"/>
    <w:rsid w:val="00DE156F"/>
    <w:rsid w:val="00DE183E"/>
    <w:rsid w:val="00DE1F7A"/>
    <w:rsid w:val="00DE1FCE"/>
    <w:rsid w:val="00DE2879"/>
    <w:rsid w:val="00DE28CE"/>
    <w:rsid w:val="00DE292F"/>
    <w:rsid w:val="00DE2C68"/>
    <w:rsid w:val="00DE2E48"/>
    <w:rsid w:val="00DE2ED2"/>
    <w:rsid w:val="00DE396F"/>
    <w:rsid w:val="00DE42B9"/>
    <w:rsid w:val="00DE45B7"/>
    <w:rsid w:val="00DE4AB8"/>
    <w:rsid w:val="00DE4F22"/>
    <w:rsid w:val="00DE58ED"/>
    <w:rsid w:val="00DE5A72"/>
    <w:rsid w:val="00DE5F18"/>
    <w:rsid w:val="00DE624A"/>
    <w:rsid w:val="00DE62EE"/>
    <w:rsid w:val="00DE64AB"/>
    <w:rsid w:val="00DE68A6"/>
    <w:rsid w:val="00DE6A85"/>
    <w:rsid w:val="00DE6FCD"/>
    <w:rsid w:val="00DE720B"/>
    <w:rsid w:val="00DE7251"/>
    <w:rsid w:val="00DE75E7"/>
    <w:rsid w:val="00DE7A13"/>
    <w:rsid w:val="00DE7C5F"/>
    <w:rsid w:val="00DE7EB1"/>
    <w:rsid w:val="00DE7F06"/>
    <w:rsid w:val="00DF00AB"/>
    <w:rsid w:val="00DF0E79"/>
    <w:rsid w:val="00DF110C"/>
    <w:rsid w:val="00DF13D2"/>
    <w:rsid w:val="00DF1448"/>
    <w:rsid w:val="00DF15F3"/>
    <w:rsid w:val="00DF1973"/>
    <w:rsid w:val="00DF1A09"/>
    <w:rsid w:val="00DF1A98"/>
    <w:rsid w:val="00DF26BF"/>
    <w:rsid w:val="00DF2811"/>
    <w:rsid w:val="00DF3ACD"/>
    <w:rsid w:val="00DF3D4B"/>
    <w:rsid w:val="00DF3F0F"/>
    <w:rsid w:val="00DF4074"/>
    <w:rsid w:val="00DF448C"/>
    <w:rsid w:val="00DF464C"/>
    <w:rsid w:val="00DF469C"/>
    <w:rsid w:val="00DF4E91"/>
    <w:rsid w:val="00DF5978"/>
    <w:rsid w:val="00DF5C0D"/>
    <w:rsid w:val="00DF5D8C"/>
    <w:rsid w:val="00DF5E6A"/>
    <w:rsid w:val="00DF66F0"/>
    <w:rsid w:val="00DF6793"/>
    <w:rsid w:val="00DF69D3"/>
    <w:rsid w:val="00DF6C2D"/>
    <w:rsid w:val="00DF6C5B"/>
    <w:rsid w:val="00DF72E0"/>
    <w:rsid w:val="00DF7D72"/>
    <w:rsid w:val="00E00006"/>
    <w:rsid w:val="00E00784"/>
    <w:rsid w:val="00E00AC0"/>
    <w:rsid w:val="00E00AE8"/>
    <w:rsid w:val="00E00E93"/>
    <w:rsid w:val="00E01A81"/>
    <w:rsid w:val="00E01BE0"/>
    <w:rsid w:val="00E01CF6"/>
    <w:rsid w:val="00E02980"/>
    <w:rsid w:val="00E02B54"/>
    <w:rsid w:val="00E03198"/>
    <w:rsid w:val="00E03234"/>
    <w:rsid w:val="00E0335C"/>
    <w:rsid w:val="00E03791"/>
    <w:rsid w:val="00E04311"/>
    <w:rsid w:val="00E0438E"/>
    <w:rsid w:val="00E043CF"/>
    <w:rsid w:val="00E044C6"/>
    <w:rsid w:val="00E0453D"/>
    <w:rsid w:val="00E0503D"/>
    <w:rsid w:val="00E05CD5"/>
    <w:rsid w:val="00E05F47"/>
    <w:rsid w:val="00E05FA8"/>
    <w:rsid w:val="00E06359"/>
    <w:rsid w:val="00E06871"/>
    <w:rsid w:val="00E0732C"/>
    <w:rsid w:val="00E07371"/>
    <w:rsid w:val="00E075FB"/>
    <w:rsid w:val="00E077F8"/>
    <w:rsid w:val="00E07857"/>
    <w:rsid w:val="00E07A4C"/>
    <w:rsid w:val="00E07B10"/>
    <w:rsid w:val="00E07E21"/>
    <w:rsid w:val="00E10778"/>
    <w:rsid w:val="00E10EB7"/>
    <w:rsid w:val="00E11070"/>
    <w:rsid w:val="00E1107B"/>
    <w:rsid w:val="00E1143C"/>
    <w:rsid w:val="00E1181A"/>
    <w:rsid w:val="00E119A2"/>
    <w:rsid w:val="00E11B9D"/>
    <w:rsid w:val="00E11C3D"/>
    <w:rsid w:val="00E11FD1"/>
    <w:rsid w:val="00E12073"/>
    <w:rsid w:val="00E127AC"/>
    <w:rsid w:val="00E12A91"/>
    <w:rsid w:val="00E12DE1"/>
    <w:rsid w:val="00E137D5"/>
    <w:rsid w:val="00E14640"/>
    <w:rsid w:val="00E14821"/>
    <w:rsid w:val="00E14B12"/>
    <w:rsid w:val="00E14C0C"/>
    <w:rsid w:val="00E1561A"/>
    <w:rsid w:val="00E15BFB"/>
    <w:rsid w:val="00E15E08"/>
    <w:rsid w:val="00E15F89"/>
    <w:rsid w:val="00E160AC"/>
    <w:rsid w:val="00E1650F"/>
    <w:rsid w:val="00E1686B"/>
    <w:rsid w:val="00E16AE6"/>
    <w:rsid w:val="00E16B56"/>
    <w:rsid w:val="00E16DD2"/>
    <w:rsid w:val="00E174D6"/>
    <w:rsid w:val="00E17863"/>
    <w:rsid w:val="00E178A2"/>
    <w:rsid w:val="00E17965"/>
    <w:rsid w:val="00E17A73"/>
    <w:rsid w:val="00E17AD4"/>
    <w:rsid w:val="00E17ADF"/>
    <w:rsid w:val="00E200F4"/>
    <w:rsid w:val="00E2065B"/>
    <w:rsid w:val="00E20746"/>
    <w:rsid w:val="00E2105D"/>
    <w:rsid w:val="00E210EA"/>
    <w:rsid w:val="00E21104"/>
    <w:rsid w:val="00E211B8"/>
    <w:rsid w:val="00E21634"/>
    <w:rsid w:val="00E21802"/>
    <w:rsid w:val="00E21E04"/>
    <w:rsid w:val="00E22E82"/>
    <w:rsid w:val="00E22EEB"/>
    <w:rsid w:val="00E230E9"/>
    <w:rsid w:val="00E23176"/>
    <w:rsid w:val="00E232AB"/>
    <w:rsid w:val="00E232C2"/>
    <w:rsid w:val="00E2384A"/>
    <w:rsid w:val="00E23879"/>
    <w:rsid w:val="00E23DCD"/>
    <w:rsid w:val="00E23E1C"/>
    <w:rsid w:val="00E23EF2"/>
    <w:rsid w:val="00E2418F"/>
    <w:rsid w:val="00E242D8"/>
    <w:rsid w:val="00E242F5"/>
    <w:rsid w:val="00E24846"/>
    <w:rsid w:val="00E24F83"/>
    <w:rsid w:val="00E24FE8"/>
    <w:rsid w:val="00E25796"/>
    <w:rsid w:val="00E26010"/>
    <w:rsid w:val="00E26184"/>
    <w:rsid w:val="00E2656B"/>
    <w:rsid w:val="00E26647"/>
    <w:rsid w:val="00E266CF"/>
    <w:rsid w:val="00E272C8"/>
    <w:rsid w:val="00E272E8"/>
    <w:rsid w:val="00E27364"/>
    <w:rsid w:val="00E27428"/>
    <w:rsid w:val="00E2765F"/>
    <w:rsid w:val="00E277EA"/>
    <w:rsid w:val="00E27B1E"/>
    <w:rsid w:val="00E27E6C"/>
    <w:rsid w:val="00E302AB"/>
    <w:rsid w:val="00E302CA"/>
    <w:rsid w:val="00E303E9"/>
    <w:rsid w:val="00E30525"/>
    <w:rsid w:val="00E309E1"/>
    <w:rsid w:val="00E31180"/>
    <w:rsid w:val="00E31781"/>
    <w:rsid w:val="00E320AC"/>
    <w:rsid w:val="00E325A7"/>
    <w:rsid w:val="00E32AF6"/>
    <w:rsid w:val="00E32D8F"/>
    <w:rsid w:val="00E32FBC"/>
    <w:rsid w:val="00E32FD0"/>
    <w:rsid w:val="00E3300B"/>
    <w:rsid w:val="00E331F4"/>
    <w:rsid w:val="00E3375C"/>
    <w:rsid w:val="00E34566"/>
    <w:rsid w:val="00E346DA"/>
    <w:rsid w:val="00E34CC7"/>
    <w:rsid w:val="00E35263"/>
    <w:rsid w:val="00E3592B"/>
    <w:rsid w:val="00E35D70"/>
    <w:rsid w:val="00E36264"/>
    <w:rsid w:val="00E363CE"/>
    <w:rsid w:val="00E367D0"/>
    <w:rsid w:val="00E36827"/>
    <w:rsid w:val="00E3691C"/>
    <w:rsid w:val="00E3696C"/>
    <w:rsid w:val="00E369DD"/>
    <w:rsid w:val="00E369ED"/>
    <w:rsid w:val="00E36D18"/>
    <w:rsid w:val="00E36E4B"/>
    <w:rsid w:val="00E4031E"/>
    <w:rsid w:val="00E40745"/>
    <w:rsid w:val="00E40800"/>
    <w:rsid w:val="00E40B0E"/>
    <w:rsid w:val="00E40BCA"/>
    <w:rsid w:val="00E40BD9"/>
    <w:rsid w:val="00E40F20"/>
    <w:rsid w:val="00E4105F"/>
    <w:rsid w:val="00E41143"/>
    <w:rsid w:val="00E418A0"/>
    <w:rsid w:val="00E41907"/>
    <w:rsid w:val="00E41A0B"/>
    <w:rsid w:val="00E42266"/>
    <w:rsid w:val="00E4258B"/>
    <w:rsid w:val="00E4265B"/>
    <w:rsid w:val="00E42F1B"/>
    <w:rsid w:val="00E4320E"/>
    <w:rsid w:val="00E43501"/>
    <w:rsid w:val="00E43571"/>
    <w:rsid w:val="00E435FD"/>
    <w:rsid w:val="00E43CBE"/>
    <w:rsid w:val="00E43CFD"/>
    <w:rsid w:val="00E44333"/>
    <w:rsid w:val="00E44748"/>
    <w:rsid w:val="00E44AF0"/>
    <w:rsid w:val="00E44BF9"/>
    <w:rsid w:val="00E44C48"/>
    <w:rsid w:val="00E44E5B"/>
    <w:rsid w:val="00E458FE"/>
    <w:rsid w:val="00E45AC4"/>
    <w:rsid w:val="00E45E85"/>
    <w:rsid w:val="00E45E9D"/>
    <w:rsid w:val="00E469B2"/>
    <w:rsid w:val="00E46DAF"/>
    <w:rsid w:val="00E46DCF"/>
    <w:rsid w:val="00E4766B"/>
    <w:rsid w:val="00E50043"/>
    <w:rsid w:val="00E500C5"/>
    <w:rsid w:val="00E50558"/>
    <w:rsid w:val="00E51FCE"/>
    <w:rsid w:val="00E5248C"/>
    <w:rsid w:val="00E524F7"/>
    <w:rsid w:val="00E529A7"/>
    <w:rsid w:val="00E52DF4"/>
    <w:rsid w:val="00E5336F"/>
    <w:rsid w:val="00E5525B"/>
    <w:rsid w:val="00E5536B"/>
    <w:rsid w:val="00E5544F"/>
    <w:rsid w:val="00E55A49"/>
    <w:rsid w:val="00E55EED"/>
    <w:rsid w:val="00E55F5B"/>
    <w:rsid w:val="00E561B5"/>
    <w:rsid w:val="00E5634C"/>
    <w:rsid w:val="00E57FDD"/>
    <w:rsid w:val="00E6065E"/>
    <w:rsid w:val="00E6069F"/>
    <w:rsid w:val="00E60CCD"/>
    <w:rsid w:val="00E612FC"/>
    <w:rsid w:val="00E61487"/>
    <w:rsid w:val="00E61637"/>
    <w:rsid w:val="00E616E8"/>
    <w:rsid w:val="00E61933"/>
    <w:rsid w:val="00E61C74"/>
    <w:rsid w:val="00E61F35"/>
    <w:rsid w:val="00E6229B"/>
    <w:rsid w:val="00E62557"/>
    <w:rsid w:val="00E62778"/>
    <w:rsid w:val="00E62CA0"/>
    <w:rsid w:val="00E62D33"/>
    <w:rsid w:val="00E64201"/>
    <w:rsid w:val="00E644BC"/>
    <w:rsid w:val="00E64547"/>
    <w:rsid w:val="00E646BD"/>
    <w:rsid w:val="00E647C2"/>
    <w:rsid w:val="00E64898"/>
    <w:rsid w:val="00E64A4B"/>
    <w:rsid w:val="00E64B55"/>
    <w:rsid w:val="00E64BED"/>
    <w:rsid w:val="00E64EDE"/>
    <w:rsid w:val="00E65290"/>
    <w:rsid w:val="00E654F9"/>
    <w:rsid w:val="00E65858"/>
    <w:rsid w:val="00E66028"/>
    <w:rsid w:val="00E66E81"/>
    <w:rsid w:val="00E6733C"/>
    <w:rsid w:val="00E673CF"/>
    <w:rsid w:val="00E67751"/>
    <w:rsid w:val="00E67A99"/>
    <w:rsid w:val="00E67F58"/>
    <w:rsid w:val="00E70841"/>
    <w:rsid w:val="00E708C7"/>
    <w:rsid w:val="00E709EC"/>
    <w:rsid w:val="00E70A5B"/>
    <w:rsid w:val="00E70A86"/>
    <w:rsid w:val="00E711ED"/>
    <w:rsid w:val="00E71932"/>
    <w:rsid w:val="00E71C26"/>
    <w:rsid w:val="00E71F29"/>
    <w:rsid w:val="00E722A3"/>
    <w:rsid w:val="00E723ED"/>
    <w:rsid w:val="00E72FDF"/>
    <w:rsid w:val="00E73092"/>
    <w:rsid w:val="00E7355B"/>
    <w:rsid w:val="00E73833"/>
    <w:rsid w:val="00E73979"/>
    <w:rsid w:val="00E73E69"/>
    <w:rsid w:val="00E74133"/>
    <w:rsid w:val="00E74356"/>
    <w:rsid w:val="00E745F6"/>
    <w:rsid w:val="00E74736"/>
    <w:rsid w:val="00E747A8"/>
    <w:rsid w:val="00E74DC6"/>
    <w:rsid w:val="00E751D7"/>
    <w:rsid w:val="00E7540B"/>
    <w:rsid w:val="00E75B0B"/>
    <w:rsid w:val="00E75D28"/>
    <w:rsid w:val="00E75D4E"/>
    <w:rsid w:val="00E75D81"/>
    <w:rsid w:val="00E75D88"/>
    <w:rsid w:val="00E75D89"/>
    <w:rsid w:val="00E761D8"/>
    <w:rsid w:val="00E76287"/>
    <w:rsid w:val="00E7640D"/>
    <w:rsid w:val="00E76716"/>
    <w:rsid w:val="00E7671C"/>
    <w:rsid w:val="00E76E17"/>
    <w:rsid w:val="00E76EB1"/>
    <w:rsid w:val="00E770B8"/>
    <w:rsid w:val="00E77284"/>
    <w:rsid w:val="00E803DB"/>
    <w:rsid w:val="00E80964"/>
    <w:rsid w:val="00E80A58"/>
    <w:rsid w:val="00E80B52"/>
    <w:rsid w:val="00E80EBE"/>
    <w:rsid w:val="00E81465"/>
    <w:rsid w:val="00E816EA"/>
    <w:rsid w:val="00E81728"/>
    <w:rsid w:val="00E8188C"/>
    <w:rsid w:val="00E81EBC"/>
    <w:rsid w:val="00E821F0"/>
    <w:rsid w:val="00E8265E"/>
    <w:rsid w:val="00E826B0"/>
    <w:rsid w:val="00E827B1"/>
    <w:rsid w:val="00E829F5"/>
    <w:rsid w:val="00E82C36"/>
    <w:rsid w:val="00E82CD7"/>
    <w:rsid w:val="00E83D00"/>
    <w:rsid w:val="00E84458"/>
    <w:rsid w:val="00E848C6"/>
    <w:rsid w:val="00E85107"/>
    <w:rsid w:val="00E856AB"/>
    <w:rsid w:val="00E8572F"/>
    <w:rsid w:val="00E8590C"/>
    <w:rsid w:val="00E85F4F"/>
    <w:rsid w:val="00E862C0"/>
    <w:rsid w:val="00E8639D"/>
    <w:rsid w:val="00E867AB"/>
    <w:rsid w:val="00E869EE"/>
    <w:rsid w:val="00E86C16"/>
    <w:rsid w:val="00E86EC9"/>
    <w:rsid w:val="00E870E1"/>
    <w:rsid w:val="00E87329"/>
    <w:rsid w:val="00E87729"/>
    <w:rsid w:val="00E87D5E"/>
    <w:rsid w:val="00E87FE2"/>
    <w:rsid w:val="00E9025B"/>
    <w:rsid w:val="00E904FE"/>
    <w:rsid w:val="00E9066F"/>
    <w:rsid w:val="00E90E51"/>
    <w:rsid w:val="00E9156D"/>
    <w:rsid w:val="00E919F2"/>
    <w:rsid w:val="00E91C00"/>
    <w:rsid w:val="00E91DB9"/>
    <w:rsid w:val="00E91DD5"/>
    <w:rsid w:val="00E91EBD"/>
    <w:rsid w:val="00E920FB"/>
    <w:rsid w:val="00E92220"/>
    <w:rsid w:val="00E922E3"/>
    <w:rsid w:val="00E92441"/>
    <w:rsid w:val="00E92655"/>
    <w:rsid w:val="00E92720"/>
    <w:rsid w:val="00E92790"/>
    <w:rsid w:val="00E92A39"/>
    <w:rsid w:val="00E92CAE"/>
    <w:rsid w:val="00E92E92"/>
    <w:rsid w:val="00E9375C"/>
    <w:rsid w:val="00E937A5"/>
    <w:rsid w:val="00E937B3"/>
    <w:rsid w:val="00E9386B"/>
    <w:rsid w:val="00E93C6F"/>
    <w:rsid w:val="00E93E4B"/>
    <w:rsid w:val="00E93EDB"/>
    <w:rsid w:val="00E940A0"/>
    <w:rsid w:val="00E940D7"/>
    <w:rsid w:val="00E947EB"/>
    <w:rsid w:val="00E94C5B"/>
    <w:rsid w:val="00E94C76"/>
    <w:rsid w:val="00E95803"/>
    <w:rsid w:val="00E95EE3"/>
    <w:rsid w:val="00E9606C"/>
    <w:rsid w:val="00E9627A"/>
    <w:rsid w:val="00E96343"/>
    <w:rsid w:val="00E96472"/>
    <w:rsid w:val="00E965B8"/>
    <w:rsid w:val="00E968DB"/>
    <w:rsid w:val="00E96F51"/>
    <w:rsid w:val="00E97167"/>
    <w:rsid w:val="00E9745C"/>
    <w:rsid w:val="00E976A3"/>
    <w:rsid w:val="00E976B2"/>
    <w:rsid w:val="00E97838"/>
    <w:rsid w:val="00E97A21"/>
    <w:rsid w:val="00EA00FA"/>
    <w:rsid w:val="00EA0260"/>
    <w:rsid w:val="00EA0563"/>
    <w:rsid w:val="00EA0B18"/>
    <w:rsid w:val="00EA119B"/>
    <w:rsid w:val="00EA1910"/>
    <w:rsid w:val="00EA1B95"/>
    <w:rsid w:val="00EA1F3D"/>
    <w:rsid w:val="00EA30EA"/>
    <w:rsid w:val="00EA336E"/>
    <w:rsid w:val="00EA35ED"/>
    <w:rsid w:val="00EA373F"/>
    <w:rsid w:val="00EA3B5B"/>
    <w:rsid w:val="00EA40E3"/>
    <w:rsid w:val="00EA4664"/>
    <w:rsid w:val="00EA4771"/>
    <w:rsid w:val="00EA47A6"/>
    <w:rsid w:val="00EA4810"/>
    <w:rsid w:val="00EA4DFA"/>
    <w:rsid w:val="00EA5064"/>
    <w:rsid w:val="00EA5375"/>
    <w:rsid w:val="00EA5654"/>
    <w:rsid w:val="00EA566C"/>
    <w:rsid w:val="00EA5A6E"/>
    <w:rsid w:val="00EA5AC9"/>
    <w:rsid w:val="00EA5CCE"/>
    <w:rsid w:val="00EA630E"/>
    <w:rsid w:val="00EA635D"/>
    <w:rsid w:val="00EA65C3"/>
    <w:rsid w:val="00EA6885"/>
    <w:rsid w:val="00EA6C77"/>
    <w:rsid w:val="00EA72F1"/>
    <w:rsid w:val="00EA77D9"/>
    <w:rsid w:val="00EA78FF"/>
    <w:rsid w:val="00EA79B8"/>
    <w:rsid w:val="00EB05A0"/>
    <w:rsid w:val="00EB0C36"/>
    <w:rsid w:val="00EB0E4D"/>
    <w:rsid w:val="00EB149F"/>
    <w:rsid w:val="00EB1BDC"/>
    <w:rsid w:val="00EB1C16"/>
    <w:rsid w:val="00EB2143"/>
    <w:rsid w:val="00EB2689"/>
    <w:rsid w:val="00EB2790"/>
    <w:rsid w:val="00EB27B5"/>
    <w:rsid w:val="00EB280A"/>
    <w:rsid w:val="00EB30A5"/>
    <w:rsid w:val="00EB3220"/>
    <w:rsid w:val="00EB33DC"/>
    <w:rsid w:val="00EB3EC9"/>
    <w:rsid w:val="00EB4166"/>
    <w:rsid w:val="00EB4191"/>
    <w:rsid w:val="00EB42FF"/>
    <w:rsid w:val="00EB49D9"/>
    <w:rsid w:val="00EB4D0C"/>
    <w:rsid w:val="00EB4EF6"/>
    <w:rsid w:val="00EB53FC"/>
    <w:rsid w:val="00EB5671"/>
    <w:rsid w:val="00EB56E6"/>
    <w:rsid w:val="00EB56FA"/>
    <w:rsid w:val="00EB58BF"/>
    <w:rsid w:val="00EB5A2B"/>
    <w:rsid w:val="00EB5BBE"/>
    <w:rsid w:val="00EB5F13"/>
    <w:rsid w:val="00EB61A2"/>
    <w:rsid w:val="00EB674F"/>
    <w:rsid w:val="00EB727F"/>
    <w:rsid w:val="00EB7643"/>
    <w:rsid w:val="00EB7DB9"/>
    <w:rsid w:val="00EC0006"/>
    <w:rsid w:val="00EC0896"/>
    <w:rsid w:val="00EC09F0"/>
    <w:rsid w:val="00EC0AB1"/>
    <w:rsid w:val="00EC0AF1"/>
    <w:rsid w:val="00EC0BC2"/>
    <w:rsid w:val="00EC0E58"/>
    <w:rsid w:val="00EC145E"/>
    <w:rsid w:val="00EC1AFB"/>
    <w:rsid w:val="00EC2E12"/>
    <w:rsid w:val="00EC2F93"/>
    <w:rsid w:val="00EC3596"/>
    <w:rsid w:val="00EC3BA3"/>
    <w:rsid w:val="00EC3F5C"/>
    <w:rsid w:val="00EC4568"/>
    <w:rsid w:val="00EC48DD"/>
    <w:rsid w:val="00EC4EE1"/>
    <w:rsid w:val="00EC55AD"/>
    <w:rsid w:val="00EC5A10"/>
    <w:rsid w:val="00EC5A12"/>
    <w:rsid w:val="00EC5C57"/>
    <w:rsid w:val="00EC5DEB"/>
    <w:rsid w:val="00EC71D0"/>
    <w:rsid w:val="00EC78AB"/>
    <w:rsid w:val="00EC7A95"/>
    <w:rsid w:val="00EC7C39"/>
    <w:rsid w:val="00EC7D08"/>
    <w:rsid w:val="00EC7D84"/>
    <w:rsid w:val="00EC7EEB"/>
    <w:rsid w:val="00ED0239"/>
    <w:rsid w:val="00ED04D3"/>
    <w:rsid w:val="00ED0B1D"/>
    <w:rsid w:val="00ED0D99"/>
    <w:rsid w:val="00ED1087"/>
    <w:rsid w:val="00ED10DB"/>
    <w:rsid w:val="00ED1A15"/>
    <w:rsid w:val="00ED1EAE"/>
    <w:rsid w:val="00ED21B1"/>
    <w:rsid w:val="00ED271A"/>
    <w:rsid w:val="00ED2CEC"/>
    <w:rsid w:val="00ED3126"/>
    <w:rsid w:val="00ED3451"/>
    <w:rsid w:val="00ED3909"/>
    <w:rsid w:val="00ED39E4"/>
    <w:rsid w:val="00ED3A71"/>
    <w:rsid w:val="00ED3BE1"/>
    <w:rsid w:val="00ED3D82"/>
    <w:rsid w:val="00ED3FE8"/>
    <w:rsid w:val="00ED4268"/>
    <w:rsid w:val="00ED47D1"/>
    <w:rsid w:val="00ED4819"/>
    <w:rsid w:val="00ED4B17"/>
    <w:rsid w:val="00ED4E98"/>
    <w:rsid w:val="00ED5672"/>
    <w:rsid w:val="00ED56B6"/>
    <w:rsid w:val="00ED5761"/>
    <w:rsid w:val="00ED579A"/>
    <w:rsid w:val="00ED63D9"/>
    <w:rsid w:val="00ED64A1"/>
    <w:rsid w:val="00ED6659"/>
    <w:rsid w:val="00ED6A79"/>
    <w:rsid w:val="00ED6C0E"/>
    <w:rsid w:val="00ED6C2C"/>
    <w:rsid w:val="00ED6CA5"/>
    <w:rsid w:val="00ED6EDB"/>
    <w:rsid w:val="00ED7308"/>
    <w:rsid w:val="00ED74E9"/>
    <w:rsid w:val="00ED7598"/>
    <w:rsid w:val="00ED7730"/>
    <w:rsid w:val="00ED7AE3"/>
    <w:rsid w:val="00EE0080"/>
    <w:rsid w:val="00EE0884"/>
    <w:rsid w:val="00EE0DA6"/>
    <w:rsid w:val="00EE18BB"/>
    <w:rsid w:val="00EE1D2C"/>
    <w:rsid w:val="00EE1FDF"/>
    <w:rsid w:val="00EE22D0"/>
    <w:rsid w:val="00EE2312"/>
    <w:rsid w:val="00EE269C"/>
    <w:rsid w:val="00EE2CD8"/>
    <w:rsid w:val="00EE2E20"/>
    <w:rsid w:val="00EE2EE5"/>
    <w:rsid w:val="00EE35A9"/>
    <w:rsid w:val="00EE3E04"/>
    <w:rsid w:val="00EE4FB0"/>
    <w:rsid w:val="00EE522A"/>
    <w:rsid w:val="00EE52BA"/>
    <w:rsid w:val="00EE534F"/>
    <w:rsid w:val="00EE5613"/>
    <w:rsid w:val="00EE565B"/>
    <w:rsid w:val="00EE59CB"/>
    <w:rsid w:val="00EE59D7"/>
    <w:rsid w:val="00EE5A48"/>
    <w:rsid w:val="00EE5D2C"/>
    <w:rsid w:val="00EE5F97"/>
    <w:rsid w:val="00EE629F"/>
    <w:rsid w:val="00EE65CE"/>
    <w:rsid w:val="00EE6D91"/>
    <w:rsid w:val="00EE6E10"/>
    <w:rsid w:val="00EE7115"/>
    <w:rsid w:val="00EE7837"/>
    <w:rsid w:val="00EF06A0"/>
    <w:rsid w:val="00EF0B8B"/>
    <w:rsid w:val="00EF0DAB"/>
    <w:rsid w:val="00EF16D2"/>
    <w:rsid w:val="00EF1708"/>
    <w:rsid w:val="00EF172F"/>
    <w:rsid w:val="00EF181F"/>
    <w:rsid w:val="00EF1859"/>
    <w:rsid w:val="00EF18FB"/>
    <w:rsid w:val="00EF1DDD"/>
    <w:rsid w:val="00EF1DF0"/>
    <w:rsid w:val="00EF2764"/>
    <w:rsid w:val="00EF27C0"/>
    <w:rsid w:val="00EF28E9"/>
    <w:rsid w:val="00EF2B1F"/>
    <w:rsid w:val="00EF2CDA"/>
    <w:rsid w:val="00EF3803"/>
    <w:rsid w:val="00EF3F16"/>
    <w:rsid w:val="00EF41E0"/>
    <w:rsid w:val="00EF455F"/>
    <w:rsid w:val="00EF4B1E"/>
    <w:rsid w:val="00EF51FA"/>
    <w:rsid w:val="00EF59B6"/>
    <w:rsid w:val="00EF5C6E"/>
    <w:rsid w:val="00EF5E65"/>
    <w:rsid w:val="00EF6267"/>
    <w:rsid w:val="00EF6326"/>
    <w:rsid w:val="00EF64AA"/>
    <w:rsid w:val="00EF689E"/>
    <w:rsid w:val="00EF6B83"/>
    <w:rsid w:val="00EF6D7E"/>
    <w:rsid w:val="00EF6D89"/>
    <w:rsid w:val="00EF6D99"/>
    <w:rsid w:val="00EF717F"/>
    <w:rsid w:val="00EF7268"/>
    <w:rsid w:val="00EF72D9"/>
    <w:rsid w:val="00EF74DB"/>
    <w:rsid w:val="00EF786E"/>
    <w:rsid w:val="00EF7D5C"/>
    <w:rsid w:val="00EF7EA7"/>
    <w:rsid w:val="00F00296"/>
    <w:rsid w:val="00F002F6"/>
    <w:rsid w:val="00F008D6"/>
    <w:rsid w:val="00F00A24"/>
    <w:rsid w:val="00F00A8C"/>
    <w:rsid w:val="00F00D4E"/>
    <w:rsid w:val="00F00E61"/>
    <w:rsid w:val="00F012E6"/>
    <w:rsid w:val="00F016E8"/>
    <w:rsid w:val="00F0197F"/>
    <w:rsid w:val="00F01A76"/>
    <w:rsid w:val="00F01ED5"/>
    <w:rsid w:val="00F02307"/>
    <w:rsid w:val="00F02405"/>
    <w:rsid w:val="00F0278E"/>
    <w:rsid w:val="00F02A71"/>
    <w:rsid w:val="00F02BD4"/>
    <w:rsid w:val="00F02E02"/>
    <w:rsid w:val="00F02E74"/>
    <w:rsid w:val="00F02EF6"/>
    <w:rsid w:val="00F0338B"/>
    <w:rsid w:val="00F037AA"/>
    <w:rsid w:val="00F03A97"/>
    <w:rsid w:val="00F0416F"/>
    <w:rsid w:val="00F043E2"/>
    <w:rsid w:val="00F04A02"/>
    <w:rsid w:val="00F04D78"/>
    <w:rsid w:val="00F04D89"/>
    <w:rsid w:val="00F054C2"/>
    <w:rsid w:val="00F05630"/>
    <w:rsid w:val="00F056C0"/>
    <w:rsid w:val="00F058F2"/>
    <w:rsid w:val="00F059A4"/>
    <w:rsid w:val="00F05B1C"/>
    <w:rsid w:val="00F05DE3"/>
    <w:rsid w:val="00F0655A"/>
    <w:rsid w:val="00F06F8E"/>
    <w:rsid w:val="00F070A8"/>
    <w:rsid w:val="00F072BE"/>
    <w:rsid w:val="00F073A9"/>
    <w:rsid w:val="00F076E6"/>
    <w:rsid w:val="00F07705"/>
    <w:rsid w:val="00F07AE9"/>
    <w:rsid w:val="00F07B80"/>
    <w:rsid w:val="00F101D9"/>
    <w:rsid w:val="00F102FF"/>
    <w:rsid w:val="00F10530"/>
    <w:rsid w:val="00F115CA"/>
    <w:rsid w:val="00F1197C"/>
    <w:rsid w:val="00F119C8"/>
    <w:rsid w:val="00F11DA1"/>
    <w:rsid w:val="00F127AF"/>
    <w:rsid w:val="00F129CF"/>
    <w:rsid w:val="00F138A8"/>
    <w:rsid w:val="00F14047"/>
    <w:rsid w:val="00F140C7"/>
    <w:rsid w:val="00F142F8"/>
    <w:rsid w:val="00F14C78"/>
    <w:rsid w:val="00F14CED"/>
    <w:rsid w:val="00F150A3"/>
    <w:rsid w:val="00F1543F"/>
    <w:rsid w:val="00F15694"/>
    <w:rsid w:val="00F15781"/>
    <w:rsid w:val="00F15DC6"/>
    <w:rsid w:val="00F161D0"/>
    <w:rsid w:val="00F165D2"/>
    <w:rsid w:val="00F167FE"/>
    <w:rsid w:val="00F169C9"/>
    <w:rsid w:val="00F16B29"/>
    <w:rsid w:val="00F16DB5"/>
    <w:rsid w:val="00F16EFC"/>
    <w:rsid w:val="00F174CF"/>
    <w:rsid w:val="00F17BE2"/>
    <w:rsid w:val="00F17E88"/>
    <w:rsid w:val="00F20070"/>
    <w:rsid w:val="00F20267"/>
    <w:rsid w:val="00F203D2"/>
    <w:rsid w:val="00F2079B"/>
    <w:rsid w:val="00F20A3C"/>
    <w:rsid w:val="00F20D7B"/>
    <w:rsid w:val="00F20FD2"/>
    <w:rsid w:val="00F2120A"/>
    <w:rsid w:val="00F21AAC"/>
    <w:rsid w:val="00F21B24"/>
    <w:rsid w:val="00F21CC1"/>
    <w:rsid w:val="00F21EA3"/>
    <w:rsid w:val="00F22774"/>
    <w:rsid w:val="00F22A4D"/>
    <w:rsid w:val="00F22A99"/>
    <w:rsid w:val="00F2326A"/>
    <w:rsid w:val="00F23B58"/>
    <w:rsid w:val="00F2426D"/>
    <w:rsid w:val="00F24826"/>
    <w:rsid w:val="00F248A9"/>
    <w:rsid w:val="00F24947"/>
    <w:rsid w:val="00F24A28"/>
    <w:rsid w:val="00F254AC"/>
    <w:rsid w:val="00F2573E"/>
    <w:rsid w:val="00F25882"/>
    <w:rsid w:val="00F25CEF"/>
    <w:rsid w:val="00F26158"/>
    <w:rsid w:val="00F264D5"/>
    <w:rsid w:val="00F264EF"/>
    <w:rsid w:val="00F2672C"/>
    <w:rsid w:val="00F26928"/>
    <w:rsid w:val="00F272AA"/>
    <w:rsid w:val="00F27AC9"/>
    <w:rsid w:val="00F27BF4"/>
    <w:rsid w:val="00F3065C"/>
    <w:rsid w:val="00F30725"/>
    <w:rsid w:val="00F30FF5"/>
    <w:rsid w:val="00F310E3"/>
    <w:rsid w:val="00F31449"/>
    <w:rsid w:val="00F3181C"/>
    <w:rsid w:val="00F318B3"/>
    <w:rsid w:val="00F31A91"/>
    <w:rsid w:val="00F31CD3"/>
    <w:rsid w:val="00F32075"/>
    <w:rsid w:val="00F331D4"/>
    <w:rsid w:val="00F3341D"/>
    <w:rsid w:val="00F3378F"/>
    <w:rsid w:val="00F33BA9"/>
    <w:rsid w:val="00F33DA9"/>
    <w:rsid w:val="00F33DB0"/>
    <w:rsid w:val="00F346B5"/>
    <w:rsid w:val="00F347BF"/>
    <w:rsid w:val="00F349F2"/>
    <w:rsid w:val="00F34A1A"/>
    <w:rsid w:val="00F34B34"/>
    <w:rsid w:val="00F34C66"/>
    <w:rsid w:val="00F34D6D"/>
    <w:rsid w:val="00F34D7C"/>
    <w:rsid w:val="00F3542C"/>
    <w:rsid w:val="00F360D6"/>
    <w:rsid w:val="00F365A2"/>
    <w:rsid w:val="00F36605"/>
    <w:rsid w:val="00F36819"/>
    <w:rsid w:val="00F36F0C"/>
    <w:rsid w:val="00F40313"/>
    <w:rsid w:val="00F407EC"/>
    <w:rsid w:val="00F40BB2"/>
    <w:rsid w:val="00F40EA6"/>
    <w:rsid w:val="00F41261"/>
    <w:rsid w:val="00F41389"/>
    <w:rsid w:val="00F425B6"/>
    <w:rsid w:val="00F42931"/>
    <w:rsid w:val="00F4294A"/>
    <w:rsid w:val="00F4340F"/>
    <w:rsid w:val="00F43806"/>
    <w:rsid w:val="00F43CF1"/>
    <w:rsid w:val="00F43FD9"/>
    <w:rsid w:val="00F44B7B"/>
    <w:rsid w:val="00F44E56"/>
    <w:rsid w:val="00F45032"/>
    <w:rsid w:val="00F45202"/>
    <w:rsid w:val="00F45993"/>
    <w:rsid w:val="00F46029"/>
    <w:rsid w:val="00F463C5"/>
    <w:rsid w:val="00F464A6"/>
    <w:rsid w:val="00F468DA"/>
    <w:rsid w:val="00F468DE"/>
    <w:rsid w:val="00F46981"/>
    <w:rsid w:val="00F46E48"/>
    <w:rsid w:val="00F47236"/>
    <w:rsid w:val="00F472DB"/>
    <w:rsid w:val="00F473AF"/>
    <w:rsid w:val="00F475EB"/>
    <w:rsid w:val="00F4790E"/>
    <w:rsid w:val="00F500A7"/>
    <w:rsid w:val="00F500C4"/>
    <w:rsid w:val="00F50217"/>
    <w:rsid w:val="00F50351"/>
    <w:rsid w:val="00F5074E"/>
    <w:rsid w:val="00F508C4"/>
    <w:rsid w:val="00F509EF"/>
    <w:rsid w:val="00F50ABB"/>
    <w:rsid w:val="00F50F1B"/>
    <w:rsid w:val="00F50FC8"/>
    <w:rsid w:val="00F5121E"/>
    <w:rsid w:val="00F514AD"/>
    <w:rsid w:val="00F51AE9"/>
    <w:rsid w:val="00F522E7"/>
    <w:rsid w:val="00F52AEE"/>
    <w:rsid w:val="00F52BD4"/>
    <w:rsid w:val="00F530A4"/>
    <w:rsid w:val="00F53711"/>
    <w:rsid w:val="00F53907"/>
    <w:rsid w:val="00F539CC"/>
    <w:rsid w:val="00F53E21"/>
    <w:rsid w:val="00F5434B"/>
    <w:rsid w:val="00F54559"/>
    <w:rsid w:val="00F54621"/>
    <w:rsid w:val="00F54C48"/>
    <w:rsid w:val="00F54EE7"/>
    <w:rsid w:val="00F550D9"/>
    <w:rsid w:val="00F552E6"/>
    <w:rsid w:val="00F5599B"/>
    <w:rsid w:val="00F55C77"/>
    <w:rsid w:val="00F560B4"/>
    <w:rsid w:val="00F561D9"/>
    <w:rsid w:val="00F56508"/>
    <w:rsid w:val="00F56AF5"/>
    <w:rsid w:val="00F56B7A"/>
    <w:rsid w:val="00F56CC1"/>
    <w:rsid w:val="00F56E2B"/>
    <w:rsid w:val="00F56F59"/>
    <w:rsid w:val="00F57045"/>
    <w:rsid w:val="00F5749E"/>
    <w:rsid w:val="00F57660"/>
    <w:rsid w:val="00F579AB"/>
    <w:rsid w:val="00F603A2"/>
    <w:rsid w:val="00F60B7C"/>
    <w:rsid w:val="00F60E3D"/>
    <w:rsid w:val="00F6114F"/>
    <w:rsid w:val="00F61227"/>
    <w:rsid w:val="00F61235"/>
    <w:rsid w:val="00F61426"/>
    <w:rsid w:val="00F61E89"/>
    <w:rsid w:val="00F61EE1"/>
    <w:rsid w:val="00F62371"/>
    <w:rsid w:val="00F62382"/>
    <w:rsid w:val="00F62B91"/>
    <w:rsid w:val="00F63112"/>
    <w:rsid w:val="00F632A4"/>
    <w:rsid w:val="00F632E3"/>
    <w:rsid w:val="00F632EE"/>
    <w:rsid w:val="00F63541"/>
    <w:rsid w:val="00F63610"/>
    <w:rsid w:val="00F6376B"/>
    <w:rsid w:val="00F63CD5"/>
    <w:rsid w:val="00F63CEE"/>
    <w:rsid w:val="00F63D42"/>
    <w:rsid w:val="00F641D5"/>
    <w:rsid w:val="00F643B0"/>
    <w:rsid w:val="00F64776"/>
    <w:rsid w:val="00F6488C"/>
    <w:rsid w:val="00F64A74"/>
    <w:rsid w:val="00F64B35"/>
    <w:rsid w:val="00F64DBA"/>
    <w:rsid w:val="00F64EC7"/>
    <w:rsid w:val="00F6508A"/>
    <w:rsid w:val="00F652A8"/>
    <w:rsid w:val="00F657C0"/>
    <w:rsid w:val="00F65887"/>
    <w:rsid w:val="00F658DD"/>
    <w:rsid w:val="00F658EA"/>
    <w:rsid w:val="00F6599F"/>
    <w:rsid w:val="00F65A15"/>
    <w:rsid w:val="00F65D09"/>
    <w:rsid w:val="00F65F78"/>
    <w:rsid w:val="00F66199"/>
    <w:rsid w:val="00F6621F"/>
    <w:rsid w:val="00F66337"/>
    <w:rsid w:val="00F6633B"/>
    <w:rsid w:val="00F666AC"/>
    <w:rsid w:val="00F66C0C"/>
    <w:rsid w:val="00F66C3F"/>
    <w:rsid w:val="00F66CBF"/>
    <w:rsid w:val="00F66D1F"/>
    <w:rsid w:val="00F67053"/>
    <w:rsid w:val="00F671AC"/>
    <w:rsid w:val="00F674BA"/>
    <w:rsid w:val="00F67AA3"/>
    <w:rsid w:val="00F67AD2"/>
    <w:rsid w:val="00F67BA6"/>
    <w:rsid w:val="00F67C24"/>
    <w:rsid w:val="00F67E86"/>
    <w:rsid w:val="00F7135F"/>
    <w:rsid w:val="00F71718"/>
    <w:rsid w:val="00F7175F"/>
    <w:rsid w:val="00F71A9C"/>
    <w:rsid w:val="00F71C82"/>
    <w:rsid w:val="00F71CA5"/>
    <w:rsid w:val="00F72409"/>
    <w:rsid w:val="00F72C0E"/>
    <w:rsid w:val="00F72DF6"/>
    <w:rsid w:val="00F7366B"/>
    <w:rsid w:val="00F73998"/>
    <w:rsid w:val="00F739FF"/>
    <w:rsid w:val="00F73CA9"/>
    <w:rsid w:val="00F73E00"/>
    <w:rsid w:val="00F741D7"/>
    <w:rsid w:val="00F7451E"/>
    <w:rsid w:val="00F745FF"/>
    <w:rsid w:val="00F748AD"/>
    <w:rsid w:val="00F749F9"/>
    <w:rsid w:val="00F74B76"/>
    <w:rsid w:val="00F74E22"/>
    <w:rsid w:val="00F7520C"/>
    <w:rsid w:val="00F75279"/>
    <w:rsid w:val="00F75560"/>
    <w:rsid w:val="00F75904"/>
    <w:rsid w:val="00F75EFD"/>
    <w:rsid w:val="00F75F44"/>
    <w:rsid w:val="00F763A5"/>
    <w:rsid w:val="00F768FD"/>
    <w:rsid w:val="00F768FE"/>
    <w:rsid w:val="00F77767"/>
    <w:rsid w:val="00F77954"/>
    <w:rsid w:val="00F77A56"/>
    <w:rsid w:val="00F77B4C"/>
    <w:rsid w:val="00F77F0D"/>
    <w:rsid w:val="00F8027A"/>
    <w:rsid w:val="00F80385"/>
    <w:rsid w:val="00F803DC"/>
    <w:rsid w:val="00F80706"/>
    <w:rsid w:val="00F80A54"/>
    <w:rsid w:val="00F80D01"/>
    <w:rsid w:val="00F81253"/>
    <w:rsid w:val="00F814AB"/>
    <w:rsid w:val="00F816C5"/>
    <w:rsid w:val="00F817B5"/>
    <w:rsid w:val="00F81BE2"/>
    <w:rsid w:val="00F81E08"/>
    <w:rsid w:val="00F822A2"/>
    <w:rsid w:val="00F82A5E"/>
    <w:rsid w:val="00F82A69"/>
    <w:rsid w:val="00F82A74"/>
    <w:rsid w:val="00F82C36"/>
    <w:rsid w:val="00F835D2"/>
    <w:rsid w:val="00F83839"/>
    <w:rsid w:val="00F838B2"/>
    <w:rsid w:val="00F83C7D"/>
    <w:rsid w:val="00F83E54"/>
    <w:rsid w:val="00F84099"/>
    <w:rsid w:val="00F84B10"/>
    <w:rsid w:val="00F84D23"/>
    <w:rsid w:val="00F850FE"/>
    <w:rsid w:val="00F85482"/>
    <w:rsid w:val="00F85A04"/>
    <w:rsid w:val="00F85DF9"/>
    <w:rsid w:val="00F86081"/>
    <w:rsid w:val="00F8640E"/>
    <w:rsid w:val="00F864BA"/>
    <w:rsid w:val="00F86CE1"/>
    <w:rsid w:val="00F86D17"/>
    <w:rsid w:val="00F878A1"/>
    <w:rsid w:val="00F878F9"/>
    <w:rsid w:val="00F87C80"/>
    <w:rsid w:val="00F90A1C"/>
    <w:rsid w:val="00F90DF9"/>
    <w:rsid w:val="00F90E47"/>
    <w:rsid w:val="00F91045"/>
    <w:rsid w:val="00F91375"/>
    <w:rsid w:val="00F913EA"/>
    <w:rsid w:val="00F9161D"/>
    <w:rsid w:val="00F91DDA"/>
    <w:rsid w:val="00F91EF2"/>
    <w:rsid w:val="00F92133"/>
    <w:rsid w:val="00F925DD"/>
    <w:rsid w:val="00F92817"/>
    <w:rsid w:val="00F92A5C"/>
    <w:rsid w:val="00F92ABF"/>
    <w:rsid w:val="00F92CCF"/>
    <w:rsid w:val="00F93251"/>
    <w:rsid w:val="00F9339E"/>
    <w:rsid w:val="00F93938"/>
    <w:rsid w:val="00F940B8"/>
    <w:rsid w:val="00F940D2"/>
    <w:rsid w:val="00F94499"/>
    <w:rsid w:val="00F94684"/>
    <w:rsid w:val="00F95089"/>
    <w:rsid w:val="00F95255"/>
    <w:rsid w:val="00F95430"/>
    <w:rsid w:val="00F9556C"/>
    <w:rsid w:val="00F9561B"/>
    <w:rsid w:val="00F95C23"/>
    <w:rsid w:val="00F95F68"/>
    <w:rsid w:val="00F95F92"/>
    <w:rsid w:val="00F96418"/>
    <w:rsid w:val="00F96713"/>
    <w:rsid w:val="00F96CB9"/>
    <w:rsid w:val="00F96EE3"/>
    <w:rsid w:val="00F9720B"/>
    <w:rsid w:val="00F97587"/>
    <w:rsid w:val="00FA02C9"/>
    <w:rsid w:val="00FA0686"/>
    <w:rsid w:val="00FA07BA"/>
    <w:rsid w:val="00FA0953"/>
    <w:rsid w:val="00FA13E6"/>
    <w:rsid w:val="00FA1BB6"/>
    <w:rsid w:val="00FA1C48"/>
    <w:rsid w:val="00FA1DBF"/>
    <w:rsid w:val="00FA2024"/>
    <w:rsid w:val="00FA246E"/>
    <w:rsid w:val="00FA2718"/>
    <w:rsid w:val="00FA33F4"/>
    <w:rsid w:val="00FA360F"/>
    <w:rsid w:val="00FA4199"/>
    <w:rsid w:val="00FA4220"/>
    <w:rsid w:val="00FA440C"/>
    <w:rsid w:val="00FA459A"/>
    <w:rsid w:val="00FA4774"/>
    <w:rsid w:val="00FA4A9E"/>
    <w:rsid w:val="00FA4FBC"/>
    <w:rsid w:val="00FA5691"/>
    <w:rsid w:val="00FA5D7B"/>
    <w:rsid w:val="00FA5E9A"/>
    <w:rsid w:val="00FA647F"/>
    <w:rsid w:val="00FA6C86"/>
    <w:rsid w:val="00FA6D55"/>
    <w:rsid w:val="00FA6E1A"/>
    <w:rsid w:val="00FA6E8C"/>
    <w:rsid w:val="00FA7701"/>
    <w:rsid w:val="00FA7B4C"/>
    <w:rsid w:val="00FA7E60"/>
    <w:rsid w:val="00FB06AD"/>
    <w:rsid w:val="00FB0A2B"/>
    <w:rsid w:val="00FB0F10"/>
    <w:rsid w:val="00FB1045"/>
    <w:rsid w:val="00FB112E"/>
    <w:rsid w:val="00FB132A"/>
    <w:rsid w:val="00FB1AC8"/>
    <w:rsid w:val="00FB2113"/>
    <w:rsid w:val="00FB234C"/>
    <w:rsid w:val="00FB2509"/>
    <w:rsid w:val="00FB2E4F"/>
    <w:rsid w:val="00FB3030"/>
    <w:rsid w:val="00FB34DF"/>
    <w:rsid w:val="00FB358A"/>
    <w:rsid w:val="00FB364F"/>
    <w:rsid w:val="00FB3719"/>
    <w:rsid w:val="00FB3F3A"/>
    <w:rsid w:val="00FB4C55"/>
    <w:rsid w:val="00FB5158"/>
    <w:rsid w:val="00FB5527"/>
    <w:rsid w:val="00FB56DE"/>
    <w:rsid w:val="00FB590B"/>
    <w:rsid w:val="00FB5B8E"/>
    <w:rsid w:val="00FB5E1E"/>
    <w:rsid w:val="00FB60B0"/>
    <w:rsid w:val="00FB659C"/>
    <w:rsid w:val="00FB7148"/>
    <w:rsid w:val="00FB71EF"/>
    <w:rsid w:val="00FB72B2"/>
    <w:rsid w:val="00FB76DD"/>
    <w:rsid w:val="00FB7738"/>
    <w:rsid w:val="00FB779C"/>
    <w:rsid w:val="00FB7918"/>
    <w:rsid w:val="00FB7AAD"/>
    <w:rsid w:val="00FB7E9B"/>
    <w:rsid w:val="00FB7F76"/>
    <w:rsid w:val="00FC08A0"/>
    <w:rsid w:val="00FC08EF"/>
    <w:rsid w:val="00FC0A14"/>
    <w:rsid w:val="00FC1025"/>
    <w:rsid w:val="00FC1298"/>
    <w:rsid w:val="00FC1843"/>
    <w:rsid w:val="00FC187A"/>
    <w:rsid w:val="00FC2096"/>
    <w:rsid w:val="00FC2174"/>
    <w:rsid w:val="00FC245C"/>
    <w:rsid w:val="00FC2481"/>
    <w:rsid w:val="00FC2801"/>
    <w:rsid w:val="00FC293A"/>
    <w:rsid w:val="00FC2ED3"/>
    <w:rsid w:val="00FC3813"/>
    <w:rsid w:val="00FC3895"/>
    <w:rsid w:val="00FC389E"/>
    <w:rsid w:val="00FC413A"/>
    <w:rsid w:val="00FC4976"/>
    <w:rsid w:val="00FC49D2"/>
    <w:rsid w:val="00FC4ABF"/>
    <w:rsid w:val="00FC50C1"/>
    <w:rsid w:val="00FC549C"/>
    <w:rsid w:val="00FC5740"/>
    <w:rsid w:val="00FC5778"/>
    <w:rsid w:val="00FC59D8"/>
    <w:rsid w:val="00FC5A67"/>
    <w:rsid w:val="00FC5EAF"/>
    <w:rsid w:val="00FC6116"/>
    <w:rsid w:val="00FC6604"/>
    <w:rsid w:val="00FC68E5"/>
    <w:rsid w:val="00FC6A01"/>
    <w:rsid w:val="00FC71A0"/>
    <w:rsid w:val="00FC73FC"/>
    <w:rsid w:val="00FC7518"/>
    <w:rsid w:val="00FC75F8"/>
    <w:rsid w:val="00FD05D3"/>
    <w:rsid w:val="00FD05FA"/>
    <w:rsid w:val="00FD062D"/>
    <w:rsid w:val="00FD0699"/>
    <w:rsid w:val="00FD090B"/>
    <w:rsid w:val="00FD098A"/>
    <w:rsid w:val="00FD0C69"/>
    <w:rsid w:val="00FD0C8E"/>
    <w:rsid w:val="00FD0EE2"/>
    <w:rsid w:val="00FD1168"/>
    <w:rsid w:val="00FD1897"/>
    <w:rsid w:val="00FD1D20"/>
    <w:rsid w:val="00FD238C"/>
    <w:rsid w:val="00FD2511"/>
    <w:rsid w:val="00FD25E1"/>
    <w:rsid w:val="00FD2775"/>
    <w:rsid w:val="00FD2795"/>
    <w:rsid w:val="00FD328E"/>
    <w:rsid w:val="00FD3551"/>
    <w:rsid w:val="00FD3E85"/>
    <w:rsid w:val="00FD44DF"/>
    <w:rsid w:val="00FD468F"/>
    <w:rsid w:val="00FD48E7"/>
    <w:rsid w:val="00FD506D"/>
    <w:rsid w:val="00FD5700"/>
    <w:rsid w:val="00FD5759"/>
    <w:rsid w:val="00FD57BA"/>
    <w:rsid w:val="00FD5BFE"/>
    <w:rsid w:val="00FD5EF9"/>
    <w:rsid w:val="00FD6202"/>
    <w:rsid w:val="00FD6327"/>
    <w:rsid w:val="00FD69C3"/>
    <w:rsid w:val="00FD716A"/>
    <w:rsid w:val="00FD7278"/>
    <w:rsid w:val="00FD78DB"/>
    <w:rsid w:val="00FD7B4C"/>
    <w:rsid w:val="00FE1069"/>
    <w:rsid w:val="00FE1FBC"/>
    <w:rsid w:val="00FE253E"/>
    <w:rsid w:val="00FE2671"/>
    <w:rsid w:val="00FE29E5"/>
    <w:rsid w:val="00FE2A9E"/>
    <w:rsid w:val="00FE2CCC"/>
    <w:rsid w:val="00FE2D64"/>
    <w:rsid w:val="00FE2E61"/>
    <w:rsid w:val="00FE2E6A"/>
    <w:rsid w:val="00FE30B1"/>
    <w:rsid w:val="00FE3260"/>
    <w:rsid w:val="00FE355B"/>
    <w:rsid w:val="00FE399D"/>
    <w:rsid w:val="00FE3E0C"/>
    <w:rsid w:val="00FE41C0"/>
    <w:rsid w:val="00FE4244"/>
    <w:rsid w:val="00FE43FB"/>
    <w:rsid w:val="00FE44A2"/>
    <w:rsid w:val="00FE47B7"/>
    <w:rsid w:val="00FE49BA"/>
    <w:rsid w:val="00FE501F"/>
    <w:rsid w:val="00FE58D9"/>
    <w:rsid w:val="00FE5C62"/>
    <w:rsid w:val="00FE5FD7"/>
    <w:rsid w:val="00FE67EC"/>
    <w:rsid w:val="00FE6DD8"/>
    <w:rsid w:val="00FE724F"/>
    <w:rsid w:val="00FE78DA"/>
    <w:rsid w:val="00FE7A0F"/>
    <w:rsid w:val="00FE7C51"/>
    <w:rsid w:val="00FF0249"/>
    <w:rsid w:val="00FF0555"/>
    <w:rsid w:val="00FF072F"/>
    <w:rsid w:val="00FF121F"/>
    <w:rsid w:val="00FF15B6"/>
    <w:rsid w:val="00FF16EF"/>
    <w:rsid w:val="00FF17A7"/>
    <w:rsid w:val="00FF18F7"/>
    <w:rsid w:val="00FF1AF2"/>
    <w:rsid w:val="00FF1C92"/>
    <w:rsid w:val="00FF2473"/>
    <w:rsid w:val="00FF27AC"/>
    <w:rsid w:val="00FF2F3A"/>
    <w:rsid w:val="00FF333B"/>
    <w:rsid w:val="00FF3506"/>
    <w:rsid w:val="00FF352A"/>
    <w:rsid w:val="00FF3633"/>
    <w:rsid w:val="00FF38E8"/>
    <w:rsid w:val="00FF3F64"/>
    <w:rsid w:val="00FF4261"/>
    <w:rsid w:val="00FF42F5"/>
    <w:rsid w:val="00FF4C43"/>
    <w:rsid w:val="00FF4DC6"/>
    <w:rsid w:val="00FF53F7"/>
    <w:rsid w:val="00FF55A7"/>
    <w:rsid w:val="00FF568E"/>
    <w:rsid w:val="00FF5976"/>
    <w:rsid w:val="00FF5BA1"/>
    <w:rsid w:val="00FF5FFE"/>
    <w:rsid w:val="00FF64B2"/>
    <w:rsid w:val="00FF6E8E"/>
    <w:rsid w:val="00FF6F3A"/>
    <w:rsid w:val="00FF7018"/>
    <w:rsid w:val="00FF7152"/>
    <w:rsid w:val="00FF7400"/>
    <w:rsid w:val="00FF772D"/>
    <w:rsid w:val="00FF77B2"/>
    <w:rsid w:val="00FF7A94"/>
    <w:rsid w:val="00FF7D7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15C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initionTerm">
    <w:name w:val="Definition Term"/>
    <w:basedOn w:val="a"/>
    <w:next w:val="DefinitionList"/>
    <w:uiPriority w:val="99"/>
    <w:rsid w:val="00886D48"/>
    <w:pPr>
      <w:autoSpaceDE w:val="0"/>
      <w:autoSpaceDN w:val="0"/>
      <w:adjustRightInd w:val="0"/>
      <w:jc w:val="left"/>
    </w:pPr>
    <w:rPr>
      <w:rFonts w:ascii="Times New Roman" w:hAnsi="Times New Roman" w:cs="Times New Roman"/>
      <w:sz w:val="24"/>
      <w:szCs w:val="24"/>
    </w:rPr>
  </w:style>
  <w:style w:type="paragraph" w:customStyle="1" w:styleId="DefinitionList">
    <w:name w:val="Definition List"/>
    <w:basedOn w:val="a"/>
    <w:next w:val="DefinitionTerm"/>
    <w:uiPriority w:val="99"/>
    <w:rsid w:val="00886D48"/>
    <w:pPr>
      <w:autoSpaceDE w:val="0"/>
      <w:autoSpaceDN w:val="0"/>
      <w:adjustRightInd w:val="0"/>
      <w:ind w:left="360"/>
      <w:jc w:val="left"/>
    </w:pPr>
    <w:rPr>
      <w:rFonts w:ascii="Times New Roman" w:hAnsi="Times New Roman" w:cs="Times New Roman"/>
      <w:sz w:val="24"/>
      <w:szCs w:val="24"/>
    </w:rPr>
  </w:style>
  <w:style w:type="character" w:customStyle="1" w:styleId="Definition">
    <w:name w:val="Definition"/>
    <w:uiPriority w:val="99"/>
    <w:rsid w:val="00886D48"/>
    <w:rPr>
      <w:i/>
      <w:iCs/>
    </w:rPr>
  </w:style>
  <w:style w:type="paragraph" w:customStyle="1" w:styleId="H1">
    <w:name w:val="H1"/>
    <w:basedOn w:val="a"/>
    <w:next w:val="a"/>
    <w:uiPriority w:val="99"/>
    <w:rsid w:val="00886D48"/>
    <w:pPr>
      <w:keepNext/>
      <w:autoSpaceDE w:val="0"/>
      <w:autoSpaceDN w:val="0"/>
      <w:adjustRightInd w:val="0"/>
      <w:spacing w:before="100" w:after="100"/>
      <w:jc w:val="left"/>
      <w:outlineLvl w:val="1"/>
    </w:pPr>
    <w:rPr>
      <w:rFonts w:ascii="Times New Roman" w:hAnsi="Times New Roman" w:cs="Times New Roman"/>
      <w:b/>
      <w:bCs/>
      <w:kern w:val="36"/>
      <w:sz w:val="48"/>
      <w:szCs w:val="48"/>
    </w:rPr>
  </w:style>
  <w:style w:type="paragraph" w:customStyle="1" w:styleId="H2">
    <w:name w:val="H2"/>
    <w:basedOn w:val="a"/>
    <w:next w:val="a"/>
    <w:uiPriority w:val="99"/>
    <w:rsid w:val="00886D48"/>
    <w:pPr>
      <w:keepNext/>
      <w:autoSpaceDE w:val="0"/>
      <w:autoSpaceDN w:val="0"/>
      <w:adjustRightInd w:val="0"/>
      <w:spacing w:before="100" w:after="100"/>
      <w:jc w:val="left"/>
      <w:outlineLvl w:val="2"/>
    </w:pPr>
    <w:rPr>
      <w:rFonts w:ascii="Times New Roman" w:hAnsi="Times New Roman" w:cs="Times New Roman"/>
      <w:b/>
      <w:bCs/>
      <w:sz w:val="36"/>
      <w:szCs w:val="36"/>
    </w:rPr>
  </w:style>
  <w:style w:type="paragraph" w:customStyle="1" w:styleId="H3">
    <w:name w:val="H3"/>
    <w:basedOn w:val="a"/>
    <w:next w:val="a"/>
    <w:uiPriority w:val="99"/>
    <w:rsid w:val="00886D48"/>
    <w:pPr>
      <w:keepNext/>
      <w:autoSpaceDE w:val="0"/>
      <w:autoSpaceDN w:val="0"/>
      <w:adjustRightInd w:val="0"/>
      <w:spacing w:before="100" w:after="100"/>
      <w:jc w:val="left"/>
      <w:outlineLvl w:val="3"/>
    </w:pPr>
    <w:rPr>
      <w:rFonts w:ascii="Times New Roman" w:hAnsi="Times New Roman" w:cs="Times New Roman"/>
      <w:b/>
      <w:bCs/>
      <w:sz w:val="28"/>
      <w:szCs w:val="28"/>
    </w:rPr>
  </w:style>
  <w:style w:type="paragraph" w:customStyle="1" w:styleId="H4">
    <w:name w:val="H4"/>
    <w:basedOn w:val="a"/>
    <w:next w:val="a"/>
    <w:uiPriority w:val="99"/>
    <w:rsid w:val="00886D48"/>
    <w:pPr>
      <w:keepNext/>
      <w:autoSpaceDE w:val="0"/>
      <w:autoSpaceDN w:val="0"/>
      <w:adjustRightInd w:val="0"/>
      <w:spacing w:before="100" w:after="100"/>
      <w:jc w:val="left"/>
      <w:outlineLvl w:val="4"/>
    </w:pPr>
    <w:rPr>
      <w:rFonts w:ascii="Times New Roman" w:hAnsi="Times New Roman" w:cs="Times New Roman"/>
      <w:b/>
      <w:bCs/>
      <w:sz w:val="24"/>
      <w:szCs w:val="24"/>
    </w:rPr>
  </w:style>
  <w:style w:type="paragraph" w:customStyle="1" w:styleId="H5">
    <w:name w:val="H5"/>
    <w:basedOn w:val="a"/>
    <w:next w:val="a"/>
    <w:uiPriority w:val="99"/>
    <w:rsid w:val="00886D48"/>
    <w:pPr>
      <w:keepNext/>
      <w:autoSpaceDE w:val="0"/>
      <w:autoSpaceDN w:val="0"/>
      <w:adjustRightInd w:val="0"/>
      <w:spacing w:before="100" w:after="100"/>
      <w:jc w:val="left"/>
      <w:outlineLvl w:val="5"/>
    </w:pPr>
    <w:rPr>
      <w:rFonts w:ascii="Times New Roman" w:hAnsi="Times New Roman" w:cs="Times New Roman"/>
      <w:b/>
      <w:bCs/>
      <w:sz w:val="20"/>
      <w:szCs w:val="20"/>
    </w:rPr>
  </w:style>
  <w:style w:type="paragraph" w:customStyle="1" w:styleId="H6">
    <w:name w:val="H6"/>
    <w:basedOn w:val="a"/>
    <w:next w:val="a"/>
    <w:uiPriority w:val="99"/>
    <w:rsid w:val="00886D48"/>
    <w:pPr>
      <w:keepNext/>
      <w:autoSpaceDE w:val="0"/>
      <w:autoSpaceDN w:val="0"/>
      <w:adjustRightInd w:val="0"/>
      <w:spacing w:before="100" w:after="100"/>
      <w:jc w:val="left"/>
      <w:outlineLvl w:val="6"/>
    </w:pPr>
    <w:rPr>
      <w:rFonts w:ascii="Times New Roman" w:hAnsi="Times New Roman" w:cs="Times New Roman"/>
      <w:b/>
      <w:bCs/>
      <w:sz w:val="16"/>
      <w:szCs w:val="16"/>
    </w:rPr>
  </w:style>
  <w:style w:type="paragraph" w:customStyle="1" w:styleId="Address">
    <w:name w:val="Address"/>
    <w:basedOn w:val="a"/>
    <w:next w:val="a"/>
    <w:uiPriority w:val="99"/>
    <w:rsid w:val="00886D48"/>
    <w:pPr>
      <w:autoSpaceDE w:val="0"/>
      <w:autoSpaceDN w:val="0"/>
      <w:adjustRightInd w:val="0"/>
      <w:jc w:val="left"/>
    </w:pPr>
    <w:rPr>
      <w:rFonts w:ascii="Times New Roman" w:hAnsi="Times New Roman" w:cs="Times New Roman"/>
      <w:i/>
      <w:iCs/>
      <w:sz w:val="24"/>
      <w:szCs w:val="24"/>
    </w:rPr>
  </w:style>
  <w:style w:type="paragraph" w:customStyle="1" w:styleId="Blockquote">
    <w:name w:val="Blockquote"/>
    <w:basedOn w:val="a"/>
    <w:uiPriority w:val="99"/>
    <w:rsid w:val="00886D48"/>
    <w:pPr>
      <w:autoSpaceDE w:val="0"/>
      <w:autoSpaceDN w:val="0"/>
      <w:adjustRightInd w:val="0"/>
      <w:spacing w:before="100" w:after="100"/>
      <w:ind w:left="360" w:right="360"/>
      <w:jc w:val="left"/>
    </w:pPr>
    <w:rPr>
      <w:rFonts w:ascii="Times New Roman" w:hAnsi="Times New Roman" w:cs="Times New Roman"/>
      <w:sz w:val="24"/>
      <w:szCs w:val="24"/>
    </w:rPr>
  </w:style>
  <w:style w:type="character" w:customStyle="1" w:styleId="CITE">
    <w:name w:val="CITE"/>
    <w:uiPriority w:val="99"/>
    <w:rsid w:val="00886D48"/>
    <w:rPr>
      <w:i/>
      <w:iCs/>
    </w:rPr>
  </w:style>
  <w:style w:type="character" w:customStyle="1" w:styleId="CODE">
    <w:name w:val="CODE"/>
    <w:uiPriority w:val="99"/>
    <w:rsid w:val="00886D48"/>
    <w:rPr>
      <w:rFonts w:ascii="Courier New" w:hAnsi="Courier New" w:cs="Courier New"/>
      <w:sz w:val="20"/>
      <w:szCs w:val="20"/>
    </w:rPr>
  </w:style>
  <w:style w:type="character" w:styleId="a3">
    <w:name w:val="Emphasis"/>
    <w:basedOn w:val="a0"/>
    <w:uiPriority w:val="99"/>
    <w:qFormat/>
    <w:rsid w:val="00886D48"/>
    <w:rPr>
      <w:i/>
      <w:iCs/>
    </w:rPr>
  </w:style>
  <w:style w:type="character" w:styleId="a4">
    <w:name w:val="Hyperlink"/>
    <w:basedOn w:val="a0"/>
    <w:uiPriority w:val="99"/>
    <w:rsid w:val="00886D48"/>
    <w:rPr>
      <w:color w:val="0000FF"/>
      <w:u w:val="single"/>
    </w:rPr>
  </w:style>
  <w:style w:type="character" w:styleId="a5">
    <w:name w:val="FollowedHyperlink"/>
    <w:basedOn w:val="a0"/>
    <w:uiPriority w:val="99"/>
    <w:rsid w:val="00886D48"/>
    <w:rPr>
      <w:color w:val="800080"/>
      <w:u w:val="single"/>
    </w:rPr>
  </w:style>
  <w:style w:type="character" w:customStyle="1" w:styleId="Keyboard">
    <w:name w:val="Keyboard"/>
    <w:uiPriority w:val="99"/>
    <w:rsid w:val="00886D48"/>
    <w:rPr>
      <w:rFonts w:ascii="Courier New" w:hAnsi="Courier New" w:cs="Courier New"/>
      <w:b/>
      <w:bCs/>
      <w:sz w:val="20"/>
      <w:szCs w:val="20"/>
    </w:rPr>
  </w:style>
  <w:style w:type="paragraph" w:customStyle="1" w:styleId="Preformatted">
    <w:name w:val="Preformatted"/>
    <w:basedOn w:val="a"/>
    <w:uiPriority w:val="99"/>
    <w:rsid w:val="00886D48"/>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cs="Courier New"/>
      <w:sz w:val="20"/>
      <w:szCs w:val="20"/>
    </w:rPr>
  </w:style>
  <w:style w:type="paragraph" w:customStyle="1" w:styleId="z-BottomofForm">
    <w:name w:val="z-Bottom of Form"/>
    <w:next w:val="a"/>
    <w:hidden/>
    <w:uiPriority w:val="99"/>
    <w:rsid w:val="00886D48"/>
    <w:pPr>
      <w:pBdr>
        <w:top w:val="double" w:sz="2" w:space="0" w:color="000000"/>
      </w:pBdr>
      <w:autoSpaceDE w:val="0"/>
      <w:autoSpaceDN w:val="0"/>
      <w:adjustRightInd w:val="0"/>
      <w:jc w:val="center"/>
    </w:pPr>
    <w:rPr>
      <w:rFonts w:ascii="Arial" w:hAnsi="Arial" w:cs="Arial"/>
      <w:vanish/>
      <w:sz w:val="16"/>
      <w:szCs w:val="16"/>
    </w:rPr>
  </w:style>
  <w:style w:type="paragraph" w:customStyle="1" w:styleId="z-TopofForm">
    <w:name w:val="z-Top of Form"/>
    <w:next w:val="a"/>
    <w:hidden/>
    <w:uiPriority w:val="99"/>
    <w:rsid w:val="00886D48"/>
    <w:pPr>
      <w:pBdr>
        <w:bottom w:val="double" w:sz="2" w:space="0" w:color="000000"/>
      </w:pBdr>
      <w:autoSpaceDE w:val="0"/>
      <w:autoSpaceDN w:val="0"/>
      <w:adjustRightInd w:val="0"/>
      <w:jc w:val="center"/>
    </w:pPr>
    <w:rPr>
      <w:rFonts w:ascii="Arial" w:hAnsi="Arial" w:cs="Arial"/>
      <w:vanish/>
      <w:sz w:val="16"/>
      <w:szCs w:val="16"/>
    </w:rPr>
  </w:style>
  <w:style w:type="character" w:customStyle="1" w:styleId="Sample">
    <w:name w:val="Sample"/>
    <w:uiPriority w:val="99"/>
    <w:rsid w:val="00886D48"/>
    <w:rPr>
      <w:rFonts w:ascii="Courier New" w:hAnsi="Courier New" w:cs="Courier New"/>
    </w:rPr>
  </w:style>
  <w:style w:type="character" w:styleId="a6">
    <w:name w:val="Strong"/>
    <w:basedOn w:val="a0"/>
    <w:uiPriority w:val="99"/>
    <w:qFormat/>
    <w:rsid w:val="00886D48"/>
    <w:rPr>
      <w:b/>
      <w:bCs/>
    </w:rPr>
  </w:style>
  <w:style w:type="character" w:customStyle="1" w:styleId="Typewriter">
    <w:name w:val="Typewriter"/>
    <w:uiPriority w:val="99"/>
    <w:rsid w:val="00886D48"/>
    <w:rPr>
      <w:rFonts w:ascii="Courier New" w:hAnsi="Courier New" w:cs="Courier New"/>
      <w:sz w:val="20"/>
      <w:szCs w:val="20"/>
    </w:rPr>
  </w:style>
  <w:style w:type="character" w:customStyle="1" w:styleId="Variable">
    <w:name w:val="Variable"/>
    <w:uiPriority w:val="99"/>
    <w:rsid w:val="00886D48"/>
    <w:rPr>
      <w:i/>
      <w:iCs/>
    </w:rPr>
  </w:style>
  <w:style w:type="character" w:customStyle="1" w:styleId="HTMLMarkup">
    <w:name w:val="HTML Markup"/>
    <w:uiPriority w:val="99"/>
    <w:rsid w:val="00886D48"/>
    <w:rPr>
      <w:vanish/>
      <w:color w:val="FF0000"/>
    </w:rPr>
  </w:style>
  <w:style w:type="character" w:customStyle="1" w:styleId="Comment">
    <w:name w:val="Comment"/>
    <w:uiPriority w:val="99"/>
    <w:rsid w:val="00886D48"/>
    <w:rPr>
      <w:vanish/>
    </w:rPr>
  </w:style>
  <w:style w:type="paragraph" w:styleId="a7">
    <w:name w:val="List Paragraph"/>
    <w:basedOn w:val="a"/>
    <w:uiPriority w:val="34"/>
    <w:qFormat/>
    <w:rsid w:val="004127ED"/>
    <w:pPr>
      <w:ind w:left="720"/>
      <w:contextualSpacing/>
    </w:pPr>
  </w:style>
</w:styles>
</file>

<file path=word/webSettings.xml><?xml version="1.0" encoding="utf-8"?>
<w:webSettings xmlns:r="http://schemas.openxmlformats.org/officeDocument/2006/relationships" xmlns:w="http://schemas.openxmlformats.org/wordprocessingml/2006/main">
  <w:divs>
    <w:div w:id="1065109101">
      <w:bodyDiv w:val="1"/>
      <w:marLeft w:val="0"/>
      <w:marRight w:val="0"/>
      <w:marTop w:val="0"/>
      <w:marBottom w:val="0"/>
      <w:divBdr>
        <w:top w:val="none" w:sz="0" w:space="0" w:color="auto"/>
        <w:left w:val="none" w:sz="0" w:space="0" w:color="auto"/>
        <w:bottom w:val="none" w:sz="0" w:space="0" w:color="auto"/>
        <w:right w:val="none" w:sz="0" w:space="0" w:color="auto"/>
      </w:divBdr>
      <w:divsChild>
        <w:div w:id="766845786">
          <w:marLeft w:val="0"/>
          <w:marRight w:val="0"/>
          <w:marTop w:val="0"/>
          <w:marBottom w:val="0"/>
          <w:divBdr>
            <w:top w:val="none" w:sz="0" w:space="0" w:color="auto"/>
            <w:left w:val="none" w:sz="0" w:space="0" w:color="auto"/>
            <w:bottom w:val="none" w:sz="0" w:space="0" w:color="auto"/>
            <w:right w:val="none" w:sz="0" w:space="0" w:color="auto"/>
          </w:divBdr>
          <w:divsChild>
            <w:div w:id="180556215">
              <w:marLeft w:val="0"/>
              <w:marRight w:val="0"/>
              <w:marTop w:val="0"/>
              <w:marBottom w:val="0"/>
              <w:divBdr>
                <w:top w:val="none" w:sz="0" w:space="0" w:color="auto"/>
                <w:left w:val="none" w:sz="0" w:space="0" w:color="auto"/>
                <w:bottom w:val="none" w:sz="0" w:space="0" w:color="auto"/>
                <w:right w:val="none" w:sz="0" w:space="0" w:color="auto"/>
              </w:divBdr>
              <w:divsChild>
                <w:div w:id="1217352470">
                  <w:marLeft w:val="0"/>
                  <w:marRight w:val="0"/>
                  <w:marTop w:val="0"/>
                  <w:marBottom w:val="0"/>
                  <w:divBdr>
                    <w:top w:val="none" w:sz="0" w:space="0" w:color="auto"/>
                    <w:left w:val="none" w:sz="0" w:space="0" w:color="auto"/>
                    <w:bottom w:val="none" w:sz="0" w:space="0" w:color="auto"/>
                    <w:right w:val="none" w:sz="0" w:space="0" w:color="auto"/>
                  </w:divBdr>
                  <w:divsChild>
                    <w:div w:id="669063458">
                      <w:marLeft w:val="0"/>
                      <w:marRight w:val="0"/>
                      <w:marTop w:val="0"/>
                      <w:marBottom w:val="0"/>
                      <w:divBdr>
                        <w:top w:val="none" w:sz="0" w:space="0" w:color="auto"/>
                        <w:left w:val="none" w:sz="0" w:space="0" w:color="auto"/>
                        <w:bottom w:val="none" w:sz="0" w:space="0" w:color="auto"/>
                        <w:right w:val="none" w:sz="0" w:space="0" w:color="auto"/>
                      </w:divBdr>
                      <w:divsChild>
                        <w:div w:id="1728913244">
                          <w:marLeft w:val="0"/>
                          <w:marRight w:val="0"/>
                          <w:marTop w:val="0"/>
                          <w:marBottom w:val="0"/>
                          <w:divBdr>
                            <w:top w:val="none" w:sz="0" w:space="0" w:color="auto"/>
                            <w:left w:val="none" w:sz="0" w:space="0" w:color="auto"/>
                            <w:bottom w:val="none" w:sz="0" w:space="0" w:color="auto"/>
                            <w:right w:val="none" w:sz="0" w:space="0" w:color="auto"/>
                          </w:divBdr>
                          <w:divsChild>
                            <w:div w:id="946739234">
                              <w:marLeft w:val="0"/>
                              <w:marRight w:val="0"/>
                              <w:marTop w:val="0"/>
                              <w:marBottom w:val="0"/>
                              <w:divBdr>
                                <w:top w:val="none" w:sz="0" w:space="0" w:color="auto"/>
                                <w:left w:val="none" w:sz="0" w:space="0" w:color="auto"/>
                                <w:bottom w:val="none" w:sz="0" w:space="0" w:color="auto"/>
                                <w:right w:val="none" w:sz="0" w:space="0" w:color="auto"/>
                              </w:divBdr>
                              <w:divsChild>
                                <w:div w:id="1422336424">
                                  <w:marLeft w:val="0"/>
                                  <w:marRight w:val="0"/>
                                  <w:marTop w:val="0"/>
                                  <w:marBottom w:val="0"/>
                                  <w:divBdr>
                                    <w:top w:val="none" w:sz="0" w:space="0" w:color="auto"/>
                                    <w:left w:val="none" w:sz="0" w:space="0" w:color="auto"/>
                                    <w:bottom w:val="none" w:sz="0" w:space="0" w:color="auto"/>
                                    <w:right w:val="none" w:sz="0" w:space="0" w:color="auto"/>
                                  </w:divBdr>
                                  <w:divsChild>
                                    <w:div w:id="1712026184">
                                      <w:marLeft w:val="0"/>
                                      <w:marRight w:val="0"/>
                                      <w:marTop w:val="0"/>
                                      <w:marBottom w:val="0"/>
                                      <w:divBdr>
                                        <w:top w:val="none" w:sz="0" w:space="0" w:color="auto"/>
                                        <w:left w:val="none" w:sz="0" w:space="0" w:color="auto"/>
                                        <w:bottom w:val="none" w:sz="0" w:space="0" w:color="auto"/>
                                        <w:right w:val="none" w:sz="0" w:space="0" w:color="auto"/>
                                      </w:divBdr>
                                      <w:divsChild>
                                        <w:div w:id="200098319">
                                          <w:marLeft w:val="0"/>
                                          <w:marRight w:val="0"/>
                                          <w:marTop w:val="0"/>
                                          <w:marBottom w:val="0"/>
                                          <w:divBdr>
                                            <w:top w:val="none" w:sz="0" w:space="0" w:color="auto"/>
                                            <w:left w:val="none" w:sz="0" w:space="0" w:color="auto"/>
                                            <w:bottom w:val="none" w:sz="0" w:space="0" w:color="auto"/>
                                            <w:right w:val="none" w:sz="0" w:space="0" w:color="auto"/>
                                          </w:divBdr>
                                          <w:divsChild>
                                            <w:div w:id="2003894386">
                                              <w:marLeft w:val="0"/>
                                              <w:marRight w:val="0"/>
                                              <w:marTop w:val="0"/>
                                              <w:marBottom w:val="0"/>
                                              <w:divBdr>
                                                <w:top w:val="none" w:sz="0" w:space="0" w:color="auto"/>
                                                <w:left w:val="none" w:sz="0" w:space="0" w:color="auto"/>
                                                <w:bottom w:val="none" w:sz="0" w:space="0" w:color="auto"/>
                                                <w:right w:val="none" w:sz="0" w:space="0" w:color="auto"/>
                                              </w:divBdr>
                                              <w:divsChild>
                                                <w:div w:id="1744377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ublicationethics.org/resources/flowcharts" TargetMode="External"/><Relationship Id="rId5" Type="http://schemas.openxmlformats.org/officeDocument/2006/relationships/hyperlink" Target="http://publicationethics.org/resources/flowchart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1571</Words>
  <Characters>8960</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Institute of Geology</Company>
  <LinksUpToDate>false</LinksUpToDate>
  <CharactersWithSpaces>10510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nekuchaeva</dc:creator>
  <cp:lastModifiedBy>ayperetyagin</cp:lastModifiedBy>
  <cp:revision>2</cp:revision>
  <dcterms:created xsi:type="dcterms:W3CDTF">2022-02-03T12:31:00Z</dcterms:created>
  <dcterms:modified xsi:type="dcterms:W3CDTF">2022-02-03T12:31:00Z</dcterms:modified>
</cp:coreProperties>
</file>