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220" w:rsidRPr="00893A47" w:rsidRDefault="00C95B88" w:rsidP="0057018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3A47">
        <w:rPr>
          <w:rFonts w:ascii="Times New Roman" w:hAnsi="Times New Roman" w:cs="Times New Roman"/>
          <w:b/>
          <w:sz w:val="24"/>
          <w:szCs w:val="24"/>
        </w:rPr>
        <w:t>Статьи в отечественных сборниках</w:t>
      </w:r>
    </w:p>
    <w:p w:rsidR="00B6020A" w:rsidRDefault="00B6020A" w:rsidP="0057018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45E1" w:rsidRPr="00CC45E1" w:rsidRDefault="00CC45E1" w:rsidP="00CC45E1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CC45E1" w:rsidRDefault="00CC45E1" w:rsidP="00CC45E1">
      <w:pPr>
        <w:pStyle w:val="a5"/>
        <w:numPr>
          <w:ilvl w:val="0"/>
          <w:numId w:val="7"/>
        </w:numPr>
        <w:spacing w:after="0"/>
        <w:ind w:left="567" w:hanging="567"/>
        <w:jc w:val="both"/>
        <w:rPr>
          <w:rStyle w:val="A00"/>
          <w:i w:val="0"/>
          <w:sz w:val="24"/>
          <w:szCs w:val="24"/>
          <w:lang w:val="ru-RU"/>
        </w:rPr>
      </w:pPr>
      <w:proofErr w:type="gramStart"/>
      <w:r w:rsidRPr="00CC45E1">
        <w:rPr>
          <w:iCs/>
          <w:sz w:val="24"/>
          <w:szCs w:val="24"/>
          <w:lang w:val="ru-RU"/>
        </w:rPr>
        <w:t>Антошкина</w:t>
      </w:r>
      <w:proofErr w:type="gramEnd"/>
      <w:r w:rsidRPr="00CC45E1">
        <w:rPr>
          <w:iCs/>
          <w:sz w:val="24"/>
          <w:szCs w:val="24"/>
          <w:lang w:val="ru-RU"/>
        </w:rPr>
        <w:t xml:space="preserve"> А.И. </w:t>
      </w:r>
      <w:r w:rsidRPr="00CC45E1">
        <w:rPr>
          <w:bCs/>
          <w:kern w:val="24"/>
          <w:sz w:val="24"/>
          <w:szCs w:val="24"/>
          <w:lang w:val="ru-RU"/>
        </w:rPr>
        <w:t xml:space="preserve">Микробное присутствие в  генетически разнообразных стяжениях как показатель специфики обстановок седиментации // Микробные сообщества в эволюции биосферы. </w:t>
      </w:r>
      <w:r w:rsidRPr="00CC45E1">
        <w:rPr>
          <w:sz w:val="24"/>
          <w:szCs w:val="24"/>
          <w:lang w:val="ru-RU"/>
        </w:rPr>
        <w:t xml:space="preserve"> </w:t>
      </w:r>
      <w:r w:rsidRPr="00CC45E1">
        <w:rPr>
          <w:rStyle w:val="A00"/>
          <w:i w:val="0"/>
          <w:sz w:val="24"/>
          <w:szCs w:val="24"/>
          <w:lang w:val="ru-RU"/>
        </w:rPr>
        <w:t>Серия «Гео-биологические системы в прошлом». М.: ПИН РАН</w:t>
      </w:r>
      <w:r>
        <w:rPr>
          <w:rStyle w:val="A00"/>
          <w:i w:val="0"/>
          <w:sz w:val="24"/>
          <w:szCs w:val="24"/>
          <w:lang w:val="ru-RU"/>
        </w:rPr>
        <w:t>.</w:t>
      </w:r>
      <w:r w:rsidRPr="00CC45E1">
        <w:rPr>
          <w:rStyle w:val="A00"/>
          <w:i w:val="0"/>
          <w:sz w:val="24"/>
          <w:szCs w:val="24"/>
          <w:lang w:val="ru-RU"/>
        </w:rPr>
        <w:t xml:space="preserve"> 2017. С. 67</w:t>
      </w:r>
      <w:r w:rsidRPr="00CC45E1">
        <w:rPr>
          <w:rStyle w:val="A00"/>
          <w:i w:val="0"/>
          <w:iCs w:val="0"/>
          <w:sz w:val="24"/>
          <w:szCs w:val="24"/>
          <w:lang w:val="ru-RU"/>
        </w:rPr>
        <w:t>–</w:t>
      </w:r>
      <w:r w:rsidRPr="00CC45E1">
        <w:rPr>
          <w:rStyle w:val="A00"/>
          <w:i w:val="0"/>
          <w:sz w:val="24"/>
          <w:szCs w:val="24"/>
          <w:lang w:val="ru-RU"/>
        </w:rPr>
        <w:t>82.</w:t>
      </w:r>
    </w:p>
    <w:p w:rsidR="0052557E" w:rsidRDefault="0052557E" w:rsidP="004019C5">
      <w:pPr>
        <w:pStyle w:val="a3"/>
        <w:numPr>
          <w:ilvl w:val="0"/>
          <w:numId w:val="7"/>
        </w:numPr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52557E">
        <w:rPr>
          <w:rFonts w:ascii="Times New Roman" w:hAnsi="Times New Roman"/>
          <w:iCs/>
          <w:sz w:val="24"/>
          <w:szCs w:val="24"/>
        </w:rPr>
        <w:t>Антропова Е. В.</w:t>
      </w:r>
      <w:r w:rsidRPr="00936ABD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936ABD">
        <w:rPr>
          <w:rFonts w:ascii="Times New Roman" w:hAnsi="Times New Roman"/>
          <w:sz w:val="24"/>
          <w:szCs w:val="24"/>
        </w:rPr>
        <w:t>Микробионты</w:t>
      </w:r>
      <w:proofErr w:type="spellEnd"/>
      <w:r w:rsidRPr="00936ABD">
        <w:rPr>
          <w:rFonts w:ascii="Times New Roman" w:hAnsi="Times New Roman"/>
          <w:sz w:val="24"/>
          <w:szCs w:val="24"/>
        </w:rPr>
        <w:t xml:space="preserve"> в скелете </w:t>
      </w:r>
      <w:proofErr w:type="spellStart"/>
      <w:r w:rsidRPr="00936ABD">
        <w:rPr>
          <w:rFonts w:ascii="Times New Roman" w:hAnsi="Times New Roman"/>
          <w:sz w:val="24"/>
          <w:szCs w:val="24"/>
        </w:rPr>
        <w:t>строматопороидей</w:t>
      </w:r>
      <w:proofErr w:type="spellEnd"/>
      <w:r w:rsidRPr="00936AB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36ABD">
        <w:rPr>
          <w:rFonts w:ascii="Times New Roman" w:hAnsi="Times New Roman"/>
          <w:sz w:val="24"/>
          <w:szCs w:val="24"/>
        </w:rPr>
        <w:t>франского</w:t>
      </w:r>
      <w:proofErr w:type="spellEnd"/>
      <w:r w:rsidRPr="00936ABD">
        <w:rPr>
          <w:rFonts w:ascii="Times New Roman" w:hAnsi="Times New Roman"/>
          <w:sz w:val="24"/>
          <w:szCs w:val="24"/>
        </w:rPr>
        <w:t xml:space="preserve"> возраста // </w:t>
      </w:r>
      <w:r w:rsidRPr="00936ABD">
        <w:rPr>
          <w:rFonts w:ascii="Times New Roman" w:hAnsi="Times New Roman"/>
          <w:bCs/>
          <w:sz w:val="24"/>
          <w:szCs w:val="24"/>
        </w:rPr>
        <w:t>Сыктывкарский палеонтологический сборник № 8.</w:t>
      </w:r>
      <w:r w:rsidRPr="00936ABD">
        <w:rPr>
          <w:rFonts w:ascii="Times New Roman" w:hAnsi="Times New Roman"/>
          <w:sz w:val="24"/>
          <w:szCs w:val="24"/>
        </w:rPr>
        <w:t xml:space="preserve"> Сыктывкар, 2017. (Труды Института геологии Коми научного центра УрО РАН, </w:t>
      </w:r>
      <w:proofErr w:type="spellStart"/>
      <w:r w:rsidRPr="00936ABD">
        <w:rPr>
          <w:rFonts w:ascii="Times New Roman" w:hAnsi="Times New Roman"/>
          <w:sz w:val="24"/>
          <w:szCs w:val="24"/>
        </w:rPr>
        <w:t>Вып</w:t>
      </w:r>
      <w:proofErr w:type="spellEnd"/>
      <w:r w:rsidRPr="00936ABD">
        <w:rPr>
          <w:rFonts w:ascii="Times New Roman" w:hAnsi="Times New Roman"/>
          <w:sz w:val="24"/>
          <w:szCs w:val="24"/>
        </w:rPr>
        <w:t>. 130). С. 4</w:t>
      </w:r>
      <w:r>
        <w:rPr>
          <w:rFonts w:ascii="Times New Roman" w:hAnsi="Times New Roman"/>
          <w:sz w:val="24"/>
          <w:szCs w:val="24"/>
        </w:rPr>
        <w:t>–</w:t>
      </w:r>
      <w:r w:rsidRPr="00936ABD">
        <w:rPr>
          <w:rFonts w:ascii="Times New Roman" w:hAnsi="Times New Roman"/>
          <w:sz w:val="24"/>
          <w:szCs w:val="24"/>
        </w:rPr>
        <w:t>13.</w:t>
      </w:r>
    </w:p>
    <w:p w:rsidR="0052557E" w:rsidRDefault="0052557E" w:rsidP="004019C5">
      <w:pPr>
        <w:pStyle w:val="a3"/>
        <w:numPr>
          <w:ilvl w:val="0"/>
          <w:numId w:val="7"/>
        </w:numPr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2557E">
        <w:rPr>
          <w:rFonts w:ascii="Times New Roman" w:hAnsi="Times New Roman"/>
          <w:iCs/>
          <w:sz w:val="24"/>
          <w:szCs w:val="24"/>
        </w:rPr>
        <w:t>Вевель</w:t>
      </w:r>
      <w:proofErr w:type="spellEnd"/>
      <w:r w:rsidRPr="0052557E">
        <w:rPr>
          <w:rFonts w:ascii="Times New Roman" w:hAnsi="Times New Roman"/>
          <w:iCs/>
          <w:sz w:val="24"/>
          <w:szCs w:val="24"/>
        </w:rPr>
        <w:t xml:space="preserve"> Я. А., Груздев Д. А., Журавлев А. В.</w:t>
      </w:r>
      <w:r w:rsidRPr="00936AB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936ABD">
        <w:rPr>
          <w:rFonts w:ascii="Times New Roman" w:hAnsi="Times New Roman"/>
          <w:sz w:val="24"/>
          <w:szCs w:val="24"/>
        </w:rPr>
        <w:t xml:space="preserve">Фораминиферы и конодонты мелководных отложений </w:t>
      </w:r>
      <w:proofErr w:type="spellStart"/>
      <w:r w:rsidRPr="00936ABD">
        <w:rPr>
          <w:rFonts w:ascii="Times New Roman" w:hAnsi="Times New Roman"/>
          <w:sz w:val="24"/>
          <w:szCs w:val="24"/>
        </w:rPr>
        <w:t>раннесерпуховского</w:t>
      </w:r>
      <w:proofErr w:type="spellEnd"/>
      <w:r w:rsidRPr="00936ABD">
        <w:rPr>
          <w:rFonts w:ascii="Times New Roman" w:hAnsi="Times New Roman"/>
          <w:sz w:val="24"/>
          <w:szCs w:val="24"/>
        </w:rPr>
        <w:t xml:space="preserve"> возраста в разрезе на р. Каменка (юг Печоро-</w:t>
      </w:r>
      <w:proofErr w:type="spellStart"/>
      <w:r w:rsidRPr="00936ABD">
        <w:rPr>
          <w:rFonts w:ascii="Times New Roman" w:hAnsi="Times New Roman"/>
          <w:sz w:val="24"/>
          <w:szCs w:val="24"/>
        </w:rPr>
        <w:t>Кожвинского</w:t>
      </w:r>
      <w:proofErr w:type="spellEnd"/>
      <w:r w:rsidRPr="00936AB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36ABD">
        <w:rPr>
          <w:rFonts w:ascii="Times New Roman" w:hAnsi="Times New Roman"/>
          <w:sz w:val="24"/>
          <w:szCs w:val="24"/>
        </w:rPr>
        <w:t>мегавала</w:t>
      </w:r>
      <w:proofErr w:type="spellEnd"/>
      <w:r w:rsidRPr="00936ABD">
        <w:rPr>
          <w:rFonts w:ascii="Times New Roman" w:hAnsi="Times New Roman"/>
          <w:sz w:val="24"/>
          <w:szCs w:val="24"/>
        </w:rPr>
        <w:t>) //</w:t>
      </w:r>
      <w:r w:rsidRPr="00936ABD">
        <w:rPr>
          <w:rFonts w:ascii="Times New Roman" w:hAnsi="Times New Roman"/>
          <w:bCs/>
          <w:sz w:val="24"/>
          <w:szCs w:val="24"/>
        </w:rPr>
        <w:t xml:space="preserve"> Сыктывкарский палеонтологический сборник № 8.</w:t>
      </w:r>
      <w:r w:rsidRPr="00936ABD">
        <w:rPr>
          <w:rFonts w:ascii="Times New Roman" w:hAnsi="Times New Roman"/>
          <w:sz w:val="24"/>
          <w:szCs w:val="24"/>
        </w:rPr>
        <w:t xml:space="preserve"> Сыктывкар, 2017. (Труды Института геологии Коми научного центра УрО РАН, </w:t>
      </w:r>
      <w:proofErr w:type="spellStart"/>
      <w:r w:rsidRPr="00936ABD">
        <w:rPr>
          <w:rFonts w:ascii="Times New Roman" w:hAnsi="Times New Roman"/>
          <w:sz w:val="24"/>
          <w:szCs w:val="24"/>
        </w:rPr>
        <w:t>Вып</w:t>
      </w:r>
      <w:proofErr w:type="spellEnd"/>
      <w:r w:rsidRPr="00936ABD">
        <w:rPr>
          <w:rFonts w:ascii="Times New Roman" w:hAnsi="Times New Roman"/>
          <w:sz w:val="24"/>
          <w:szCs w:val="24"/>
        </w:rPr>
        <w:t>. 130). С. 14</w:t>
      </w:r>
      <w:r>
        <w:rPr>
          <w:rFonts w:ascii="Times New Roman" w:hAnsi="Times New Roman"/>
          <w:sz w:val="24"/>
          <w:szCs w:val="24"/>
        </w:rPr>
        <w:t>–</w:t>
      </w:r>
      <w:r w:rsidRPr="00936ABD">
        <w:rPr>
          <w:rFonts w:ascii="Times New Roman" w:hAnsi="Times New Roman"/>
          <w:sz w:val="24"/>
          <w:szCs w:val="24"/>
        </w:rPr>
        <w:t>23.</w:t>
      </w:r>
    </w:p>
    <w:p w:rsidR="004019C5" w:rsidRPr="004019C5" w:rsidRDefault="004019C5" w:rsidP="004019C5">
      <w:pPr>
        <w:pStyle w:val="a3"/>
        <w:numPr>
          <w:ilvl w:val="0"/>
          <w:numId w:val="7"/>
        </w:numPr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019C5">
        <w:rPr>
          <w:rFonts w:ascii="Times New Roman" w:hAnsi="Times New Roman"/>
          <w:sz w:val="24"/>
          <w:szCs w:val="24"/>
        </w:rPr>
        <w:t>Габсатарова</w:t>
      </w:r>
      <w:proofErr w:type="spellEnd"/>
      <w:r w:rsidRPr="004019C5">
        <w:rPr>
          <w:rFonts w:ascii="Times New Roman" w:hAnsi="Times New Roman"/>
          <w:sz w:val="24"/>
          <w:szCs w:val="24"/>
        </w:rPr>
        <w:t xml:space="preserve"> И.П., Баранов С.В., Голубева И.В., Дягилев Р.А., </w:t>
      </w:r>
      <w:proofErr w:type="spellStart"/>
      <w:r w:rsidRPr="004019C5">
        <w:rPr>
          <w:rFonts w:ascii="Times New Roman" w:hAnsi="Times New Roman"/>
          <w:sz w:val="24"/>
          <w:szCs w:val="24"/>
        </w:rPr>
        <w:t>Мунирова</w:t>
      </w:r>
      <w:proofErr w:type="spellEnd"/>
      <w:r w:rsidRPr="004019C5">
        <w:rPr>
          <w:rFonts w:ascii="Times New Roman" w:hAnsi="Times New Roman"/>
          <w:sz w:val="24"/>
          <w:szCs w:val="24"/>
        </w:rPr>
        <w:t xml:space="preserve"> Л.М., </w:t>
      </w:r>
      <w:proofErr w:type="spellStart"/>
      <w:r w:rsidRPr="004019C5">
        <w:rPr>
          <w:rFonts w:ascii="Times New Roman" w:hAnsi="Times New Roman"/>
          <w:sz w:val="24"/>
          <w:szCs w:val="24"/>
        </w:rPr>
        <w:t>Надёжка</w:t>
      </w:r>
      <w:proofErr w:type="spellEnd"/>
      <w:r w:rsidRPr="004019C5">
        <w:rPr>
          <w:rFonts w:ascii="Times New Roman" w:hAnsi="Times New Roman"/>
          <w:sz w:val="24"/>
          <w:szCs w:val="24"/>
          <w:lang w:val="en-US"/>
        </w:rPr>
        <w:t> </w:t>
      </w:r>
      <w:r w:rsidRPr="004019C5">
        <w:rPr>
          <w:rFonts w:ascii="Times New Roman" w:hAnsi="Times New Roman"/>
          <w:sz w:val="24"/>
          <w:szCs w:val="24"/>
        </w:rPr>
        <w:t xml:space="preserve">Л.И., </w:t>
      </w:r>
      <w:proofErr w:type="gramStart"/>
      <w:r w:rsidRPr="004019C5">
        <w:rPr>
          <w:rFonts w:ascii="Times New Roman" w:hAnsi="Times New Roman"/>
          <w:sz w:val="24"/>
          <w:szCs w:val="24"/>
        </w:rPr>
        <w:t>Санина</w:t>
      </w:r>
      <w:proofErr w:type="gramEnd"/>
      <w:r w:rsidRPr="004019C5">
        <w:rPr>
          <w:rFonts w:ascii="Times New Roman" w:hAnsi="Times New Roman"/>
          <w:sz w:val="24"/>
          <w:szCs w:val="24"/>
        </w:rPr>
        <w:t xml:space="preserve"> И.А. (отв.</w:t>
      </w:r>
      <w:r w:rsidRPr="004019C5">
        <w:rPr>
          <w:rFonts w:ascii="Times New Roman" w:hAnsi="Times New Roman"/>
          <w:sz w:val="24"/>
          <w:szCs w:val="24"/>
          <w:lang w:val="en-US"/>
        </w:rPr>
        <w:t> </w:t>
      </w:r>
      <w:r w:rsidRPr="004019C5">
        <w:rPr>
          <w:rFonts w:ascii="Times New Roman" w:hAnsi="Times New Roman"/>
          <w:sz w:val="24"/>
          <w:szCs w:val="24"/>
        </w:rPr>
        <w:t xml:space="preserve">сост.); </w:t>
      </w:r>
      <w:proofErr w:type="spellStart"/>
      <w:proofErr w:type="gramStart"/>
      <w:r w:rsidRPr="004019C5">
        <w:rPr>
          <w:rFonts w:ascii="Times New Roman" w:hAnsi="Times New Roman"/>
          <w:sz w:val="24"/>
          <w:szCs w:val="24"/>
        </w:rPr>
        <w:t>Асминг</w:t>
      </w:r>
      <w:proofErr w:type="spellEnd"/>
      <w:r w:rsidRPr="004019C5">
        <w:rPr>
          <w:rFonts w:ascii="Times New Roman" w:hAnsi="Times New Roman"/>
          <w:sz w:val="24"/>
          <w:szCs w:val="24"/>
        </w:rPr>
        <w:t xml:space="preserve"> В.Э., </w:t>
      </w:r>
      <w:proofErr w:type="spellStart"/>
      <w:r w:rsidRPr="004019C5">
        <w:rPr>
          <w:rFonts w:ascii="Times New Roman" w:hAnsi="Times New Roman"/>
          <w:sz w:val="24"/>
          <w:szCs w:val="24"/>
        </w:rPr>
        <w:t>Бабкова</w:t>
      </w:r>
      <w:proofErr w:type="spellEnd"/>
      <w:r w:rsidRPr="004019C5">
        <w:rPr>
          <w:rFonts w:ascii="Times New Roman" w:hAnsi="Times New Roman"/>
          <w:sz w:val="24"/>
          <w:szCs w:val="24"/>
        </w:rPr>
        <w:t xml:space="preserve"> Е.А., Белевская М.А., Ваганова Н.В., </w:t>
      </w:r>
      <w:proofErr w:type="spellStart"/>
      <w:r w:rsidRPr="004019C5">
        <w:rPr>
          <w:rFonts w:ascii="Times New Roman" w:hAnsi="Times New Roman"/>
          <w:sz w:val="24"/>
          <w:szCs w:val="24"/>
        </w:rPr>
        <w:t>Варлашова</w:t>
      </w:r>
      <w:proofErr w:type="spellEnd"/>
      <w:r w:rsidRPr="004019C5">
        <w:rPr>
          <w:rFonts w:ascii="Times New Roman" w:hAnsi="Times New Roman"/>
          <w:sz w:val="24"/>
          <w:szCs w:val="24"/>
        </w:rPr>
        <w:t xml:space="preserve"> Ю.В., </w:t>
      </w:r>
      <w:proofErr w:type="spellStart"/>
      <w:r w:rsidRPr="004019C5">
        <w:rPr>
          <w:rFonts w:ascii="Times New Roman" w:hAnsi="Times New Roman"/>
          <w:sz w:val="24"/>
          <w:szCs w:val="24"/>
        </w:rPr>
        <w:t>Волосов</w:t>
      </w:r>
      <w:proofErr w:type="spellEnd"/>
      <w:r w:rsidRPr="004019C5">
        <w:rPr>
          <w:rFonts w:ascii="Times New Roman" w:hAnsi="Times New Roman"/>
          <w:sz w:val="24"/>
          <w:szCs w:val="24"/>
        </w:rPr>
        <w:t xml:space="preserve"> С.Г., Данилова Т.А., Злобина Т.В., Карпинская О.В., Коломиец</w:t>
      </w:r>
      <w:r w:rsidRPr="004019C5">
        <w:rPr>
          <w:rFonts w:ascii="Times New Roman" w:hAnsi="Times New Roman"/>
          <w:sz w:val="24"/>
          <w:szCs w:val="24"/>
          <w:lang w:val="en-US"/>
        </w:rPr>
        <w:t> </w:t>
      </w:r>
      <w:r w:rsidRPr="004019C5">
        <w:rPr>
          <w:rFonts w:ascii="Times New Roman" w:hAnsi="Times New Roman"/>
          <w:sz w:val="24"/>
          <w:szCs w:val="24"/>
        </w:rPr>
        <w:t xml:space="preserve">О.А., Константиновская Н.Л., </w:t>
      </w:r>
      <w:proofErr w:type="spellStart"/>
      <w:r w:rsidRPr="004019C5">
        <w:rPr>
          <w:rFonts w:ascii="Times New Roman" w:hAnsi="Times New Roman"/>
          <w:sz w:val="24"/>
          <w:szCs w:val="24"/>
        </w:rPr>
        <w:t>Нахшина</w:t>
      </w:r>
      <w:proofErr w:type="spellEnd"/>
      <w:r w:rsidRPr="004019C5">
        <w:rPr>
          <w:rFonts w:ascii="Times New Roman" w:hAnsi="Times New Roman"/>
          <w:sz w:val="24"/>
          <w:szCs w:val="24"/>
        </w:rPr>
        <w:t xml:space="preserve"> Л.П., </w:t>
      </w:r>
      <w:proofErr w:type="spellStart"/>
      <w:r w:rsidRPr="004019C5">
        <w:rPr>
          <w:rFonts w:ascii="Times New Roman" w:hAnsi="Times New Roman"/>
          <w:sz w:val="24"/>
          <w:szCs w:val="24"/>
        </w:rPr>
        <w:t>Нестёркина</w:t>
      </w:r>
      <w:proofErr w:type="spellEnd"/>
      <w:r w:rsidRPr="004019C5">
        <w:rPr>
          <w:rFonts w:ascii="Times New Roman" w:hAnsi="Times New Roman"/>
          <w:sz w:val="24"/>
          <w:szCs w:val="24"/>
        </w:rPr>
        <w:t xml:space="preserve"> М.А., </w:t>
      </w:r>
      <w:r w:rsidRPr="00404FB5">
        <w:rPr>
          <w:rFonts w:ascii="Times New Roman" w:hAnsi="Times New Roman"/>
          <w:sz w:val="24"/>
          <w:szCs w:val="24"/>
        </w:rPr>
        <w:t>Носкова Н.Н.,</w:t>
      </w:r>
      <w:r w:rsidRPr="004019C5">
        <w:rPr>
          <w:rFonts w:ascii="Times New Roman" w:hAnsi="Times New Roman"/>
          <w:sz w:val="24"/>
          <w:szCs w:val="24"/>
        </w:rPr>
        <w:t xml:space="preserve"> Петров С.И., Пивоваров С.П., </w:t>
      </w:r>
      <w:proofErr w:type="spellStart"/>
      <w:r w:rsidRPr="004019C5">
        <w:rPr>
          <w:rFonts w:ascii="Times New Roman" w:hAnsi="Times New Roman"/>
          <w:sz w:val="24"/>
          <w:szCs w:val="24"/>
        </w:rPr>
        <w:t>Старикович</w:t>
      </w:r>
      <w:proofErr w:type="spellEnd"/>
      <w:r w:rsidRPr="004019C5">
        <w:rPr>
          <w:rFonts w:ascii="Times New Roman" w:hAnsi="Times New Roman"/>
          <w:sz w:val="24"/>
          <w:szCs w:val="24"/>
        </w:rPr>
        <w:t xml:space="preserve"> Е.Н., </w:t>
      </w:r>
      <w:proofErr w:type="spellStart"/>
      <w:r w:rsidRPr="004019C5">
        <w:rPr>
          <w:rFonts w:ascii="Times New Roman" w:hAnsi="Times New Roman"/>
          <w:sz w:val="24"/>
          <w:szCs w:val="24"/>
        </w:rPr>
        <w:t>Французова</w:t>
      </w:r>
      <w:proofErr w:type="spellEnd"/>
      <w:r w:rsidRPr="004019C5">
        <w:rPr>
          <w:rFonts w:ascii="Times New Roman" w:hAnsi="Times New Roman"/>
          <w:sz w:val="24"/>
          <w:szCs w:val="24"/>
        </w:rPr>
        <w:t xml:space="preserve"> В.И. Восточно-Европейская платформа, Урал и Западная Сибирь</w:t>
      </w:r>
      <w:proofErr w:type="gramEnd"/>
      <w:r w:rsidRPr="004019C5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Pr="004019C5">
        <w:rPr>
          <w:rFonts w:ascii="Times New Roman" w:hAnsi="Times New Roman"/>
          <w:sz w:val="24"/>
          <w:szCs w:val="24"/>
        </w:rPr>
        <w:t>М≥1.3).</w:t>
      </w:r>
      <w:proofErr w:type="gramEnd"/>
      <w:r w:rsidRPr="004019C5">
        <w:rPr>
          <w:rFonts w:ascii="Times New Roman" w:hAnsi="Times New Roman"/>
          <w:sz w:val="24"/>
          <w:szCs w:val="24"/>
        </w:rPr>
        <w:t xml:space="preserve"> Каталог землетрясений // Землетрясения России в 2015 году. – Обнинск: ФИЦ ЕГС РАН, 2017. С. 119–120. – 212 с.: ил. + 1 электрон</w:t>
      </w:r>
      <w:proofErr w:type="gramStart"/>
      <w:r w:rsidRPr="004019C5">
        <w:rPr>
          <w:rFonts w:ascii="Times New Roman" w:hAnsi="Times New Roman"/>
          <w:sz w:val="24"/>
          <w:szCs w:val="24"/>
        </w:rPr>
        <w:t>.</w:t>
      </w:r>
      <w:proofErr w:type="gramEnd"/>
      <w:r w:rsidRPr="004019C5">
        <w:rPr>
          <w:rFonts w:ascii="Times New Roman" w:hAnsi="Times New Roman"/>
          <w:sz w:val="24"/>
          <w:szCs w:val="24"/>
        </w:rPr>
        <w:t> </w:t>
      </w:r>
      <w:proofErr w:type="gramStart"/>
      <w:r w:rsidRPr="004019C5">
        <w:rPr>
          <w:rFonts w:ascii="Times New Roman" w:hAnsi="Times New Roman"/>
          <w:sz w:val="24"/>
          <w:szCs w:val="24"/>
        </w:rPr>
        <w:t>о</w:t>
      </w:r>
      <w:proofErr w:type="gramEnd"/>
      <w:r w:rsidRPr="004019C5">
        <w:rPr>
          <w:rFonts w:ascii="Times New Roman" w:hAnsi="Times New Roman"/>
          <w:sz w:val="24"/>
          <w:szCs w:val="24"/>
        </w:rPr>
        <w:t>пт. диск (CD-</w:t>
      </w:r>
      <w:r w:rsidRPr="004019C5">
        <w:rPr>
          <w:rFonts w:ascii="Times New Roman" w:hAnsi="Times New Roman"/>
          <w:sz w:val="24"/>
          <w:szCs w:val="24"/>
          <w:lang w:val="en-US"/>
        </w:rPr>
        <w:t>ROM</w:t>
      </w:r>
      <w:r w:rsidRPr="004019C5">
        <w:rPr>
          <w:rFonts w:ascii="Times New Roman" w:hAnsi="Times New Roman"/>
          <w:sz w:val="24"/>
          <w:szCs w:val="24"/>
        </w:rPr>
        <w:t>).</w:t>
      </w:r>
    </w:p>
    <w:p w:rsidR="003519ED" w:rsidRPr="00CC45E1" w:rsidRDefault="003519ED" w:rsidP="004019C5">
      <w:pPr>
        <w:pStyle w:val="a5"/>
        <w:numPr>
          <w:ilvl w:val="0"/>
          <w:numId w:val="7"/>
        </w:numPr>
        <w:spacing w:after="0"/>
        <w:ind w:left="567" w:hanging="567"/>
        <w:jc w:val="both"/>
        <w:rPr>
          <w:rStyle w:val="A00"/>
          <w:i w:val="0"/>
          <w:sz w:val="24"/>
          <w:szCs w:val="24"/>
          <w:lang w:val="ru-RU"/>
        </w:rPr>
      </w:pPr>
      <w:r w:rsidRPr="00B924BA">
        <w:rPr>
          <w:bCs/>
          <w:sz w:val="24"/>
          <w:szCs w:val="24"/>
        </w:rPr>
        <w:t xml:space="preserve">Денисова Ю. В., Вихоть А. Н. Редкие земли </w:t>
      </w:r>
      <w:r w:rsidRPr="00B924BA">
        <w:rPr>
          <w:sz w:val="24"/>
          <w:szCs w:val="24"/>
        </w:rPr>
        <w:t xml:space="preserve"> в гранитах </w:t>
      </w:r>
      <w:proofErr w:type="spellStart"/>
      <w:r w:rsidRPr="00B924BA">
        <w:rPr>
          <w:sz w:val="24"/>
          <w:szCs w:val="24"/>
        </w:rPr>
        <w:t>Бадьяюского</w:t>
      </w:r>
      <w:proofErr w:type="spellEnd"/>
      <w:r w:rsidRPr="00B924BA">
        <w:rPr>
          <w:sz w:val="24"/>
          <w:szCs w:val="24"/>
        </w:rPr>
        <w:t xml:space="preserve"> массива (Приполярный Урал) // </w:t>
      </w:r>
      <w:r w:rsidRPr="00893A47">
        <w:rPr>
          <w:color w:val="000000"/>
          <w:sz w:val="24"/>
          <w:szCs w:val="24"/>
        </w:rPr>
        <w:t xml:space="preserve">Проблемы минералогии, петрографии и металлогении. Научные чтения памяти П.Н. Чирвинского: Сб. науч. ст. </w:t>
      </w:r>
      <w:r w:rsidRPr="00893A47">
        <w:rPr>
          <w:sz w:val="24"/>
          <w:szCs w:val="24"/>
        </w:rPr>
        <w:t>Пермь: Изд-во Пермского университета.</w:t>
      </w:r>
      <w:r w:rsidRPr="00CC45E1">
        <w:rPr>
          <w:sz w:val="24"/>
          <w:szCs w:val="24"/>
        </w:rPr>
        <w:t xml:space="preserve"> 2017. </w:t>
      </w:r>
      <w:proofErr w:type="spellStart"/>
      <w:r w:rsidRPr="00CC45E1">
        <w:rPr>
          <w:sz w:val="24"/>
          <w:szCs w:val="24"/>
        </w:rPr>
        <w:t>Вып</w:t>
      </w:r>
      <w:proofErr w:type="spellEnd"/>
      <w:r w:rsidRPr="00CC45E1">
        <w:rPr>
          <w:sz w:val="24"/>
          <w:szCs w:val="24"/>
        </w:rPr>
        <w:t xml:space="preserve">. 20. </w:t>
      </w:r>
      <w:r w:rsidRPr="00B924BA">
        <w:rPr>
          <w:bCs/>
          <w:sz w:val="24"/>
          <w:szCs w:val="24"/>
        </w:rPr>
        <w:t xml:space="preserve"> С. 45–47.</w:t>
      </w:r>
    </w:p>
    <w:p w:rsidR="00CC45E1" w:rsidRDefault="00CC45E1" w:rsidP="00CC45E1">
      <w:pPr>
        <w:pStyle w:val="a3"/>
        <w:numPr>
          <w:ilvl w:val="0"/>
          <w:numId w:val="7"/>
        </w:numPr>
        <w:spacing w:after="0"/>
        <w:ind w:left="567" w:hanging="567"/>
        <w:jc w:val="both"/>
        <w:rPr>
          <w:rFonts w:ascii="Times New Roman" w:eastAsia="TimesNewRoman,Bold" w:hAnsi="Times New Roman"/>
          <w:sz w:val="24"/>
          <w:szCs w:val="24"/>
        </w:rPr>
      </w:pPr>
      <w:r w:rsidRPr="00CC45E1">
        <w:rPr>
          <w:rFonts w:ascii="Times New Roman" w:hAnsi="Times New Roman"/>
          <w:sz w:val="24"/>
          <w:szCs w:val="24"/>
        </w:rPr>
        <w:t>Исаков</w:t>
      </w:r>
      <w:r w:rsidRPr="00CC45E1">
        <w:rPr>
          <w:rFonts w:ascii="Times New Roman" w:hAnsi="Times New Roman"/>
          <w:caps/>
          <w:sz w:val="24"/>
          <w:szCs w:val="24"/>
        </w:rPr>
        <w:t xml:space="preserve"> </w:t>
      </w:r>
      <w:r w:rsidRPr="00CC45E1">
        <w:rPr>
          <w:rFonts w:ascii="Times New Roman" w:hAnsi="Times New Roman"/>
          <w:sz w:val="24"/>
          <w:szCs w:val="24"/>
        </w:rPr>
        <w:t>В.А.</w:t>
      </w:r>
      <w:r w:rsidRPr="00CC45E1">
        <w:rPr>
          <w:rFonts w:ascii="Times New Roman" w:hAnsi="Times New Roman"/>
          <w:caps/>
          <w:sz w:val="24"/>
          <w:szCs w:val="24"/>
        </w:rPr>
        <w:t xml:space="preserve">, </w:t>
      </w:r>
      <w:r w:rsidRPr="00CC45E1">
        <w:rPr>
          <w:rFonts w:ascii="Times New Roman" w:hAnsi="Times New Roman"/>
          <w:sz w:val="24"/>
          <w:szCs w:val="24"/>
        </w:rPr>
        <w:t>Воробьёв</w:t>
      </w:r>
      <w:r w:rsidRPr="00CC45E1">
        <w:rPr>
          <w:rFonts w:ascii="Times New Roman" w:hAnsi="Times New Roman"/>
          <w:caps/>
          <w:sz w:val="24"/>
          <w:szCs w:val="24"/>
        </w:rPr>
        <w:t xml:space="preserve"> </w:t>
      </w:r>
      <w:r w:rsidRPr="00CC45E1">
        <w:rPr>
          <w:rFonts w:ascii="Times New Roman" w:hAnsi="Times New Roman"/>
          <w:sz w:val="24"/>
          <w:szCs w:val="24"/>
        </w:rPr>
        <w:t>Н.</w:t>
      </w:r>
      <w:r w:rsidRPr="00CC45E1">
        <w:rPr>
          <w:rFonts w:ascii="Times New Roman" w:hAnsi="Times New Roman"/>
          <w:caps/>
          <w:sz w:val="24"/>
          <w:szCs w:val="24"/>
        </w:rPr>
        <w:t xml:space="preserve">Н., </w:t>
      </w:r>
      <w:r w:rsidRPr="00CC45E1">
        <w:rPr>
          <w:rFonts w:ascii="Times New Roman" w:hAnsi="Times New Roman"/>
          <w:sz w:val="24"/>
          <w:szCs w:val="24"/>
        </w:rPr>
        <w:t>Андреичева</w:t>
      </w:r>
      <w:r w:rsidRPr="00CC45E1">
        <w:rPr>
          <w:rFonts w:ascii="Times New Roman" w:hAnsi="Times New Roman"/>
          <w:caps/>
          <w:sz w:val="24"/>
          <w:szCs w:val="24"/>
        </w:rPr>
        <w:t xml:space="preserve"> </w:t>
      </w:r>
      <w:r w:rsidRPr="00CC45E1">
        <w:rPr>
          <w:rFonts w:ascii="Times New Roman" w:hAnsi="Times New Roman"/>
          <w:sz w:val="24"/>
          <w:szCs w:val="24"/>
        </w:rPr>
        <w:t>Л.Н</w:t>
      </w:r>
      <w:r w:rsidRPr="00CC45E1">
        <w:rPr>
          <w:rFonts w:ascii="Times New Roman" w:hAnsi="Times New Roman"/>
          <w:caps/>
          <w:sz w:val="24"/>
          <w:szCs w:val="24"/>
        </w:rPr>
        <w:t xml:space="preserve">., </w:t>
      </w:r>
      <w:r w:rsidRPr="00CC45E1">
        <w:rPr>
          <w:rFonts w:ascii="Times New Roman" w:hAnsi="Times New Roman"/>
          <w:sz w:val="24"/>
          <w:szCs w:val="24"/>
        </w:rPr>
        <w:t>Буравская</w:t>
      </w:r>
      <w:r w:rsidRPr="00CC45E1">
        <w:rPr>
          <w:rFonts w:ascii="Times New Roman" w:hAnsi="Times New Roman"/>
          <w:caps/>
          <w:sz w:val="24"/>
          <w:szCs w:val="24"/>
        </w:rPr>
        <w:t xml:space="preserve"> </w:t>
      </w:r>
      <w:r w:rsidRPr="00CC45E1">
        <w:rPr>
          <w:rFonts w:ascii="Times New Roman" w:hAnsi="Times New Roman"/>
          <w:sz w:val="24"/>
          <w:szCs w:val="24"/>
        </w:rPr>
        <w:t>М.Н.</w:t>
      </w:r>
      <w:r w:rsidRPr="00CC45E1">
        <w:rPr>
          <w:rFonts w:ascii="Times New Roman" w:hAnsi="Times New Roman"/>
          <w:caps/>
          <w:sz w:val="24"/>
          <w:szCs w:val="24"/>
        </w:rPr>
        <w:t xml:space="preserve"> </w:t>
      </w:r>
      <w:r w:rsidRPr="00CC45E1">
        <w:rPr>
          <w:rFonts w:ascii="Times New Roman" w:hAnsi="Times New Roman"/>
          <w:sz w:val="24"/>
          <w:szCs w:val="24"/>
        </w:rPr>
        <w:t>Состав четвертичных отложений в долине р.</w:t>
      </w:r>
      <w:r w:rsidRPr="00CC45E1">
        <w:rPr>
          <w:rFonts w:ascii="Times New Roman" w:hAnsi="Times New Roman"/>
          <w:caps/>
          <w:sz w:val="24"/>
          <w:szCs w:val="24"/>
        </w:rPr>
        <w:t xml:space="preserve"> </w:t>
      </w:r>
      <w:proofErr w:type="spellStart"/>
      <w:r w:rsidRPr="00CC45E1">
        <w:rPr>
          <w:rFonts w:ascii="Times New Roman" w:hAnsi="Times New Roman"/>
          <w:sz w:val="24"/>
          <w:szCs w:val="24"/>
        </w:rPr>
        <w:t>Куи</w:t>
      </w:r>
      <w:proofErr w:type="spellEnd"/>
      <w:r w:rsidRPr="00CC45E1">
        <w:rPr>
          <w:rFonts w:ascii="Times New Roman" w:hAnsi="Times New Roman"/>
          <w:sz w:val="24"/>
          <w:szCs w:val="24"/>
        </w:rPr>
        <w:t xml:space="preserve"> (низовье р. Печоры) // </w:t>
      </w:r>
      <w:r w:rsidRPr="00CC45E1">
        <w:rPr>
          <w:rFonts w:ascii="Times New Roman" w:eastAsia="TimesNewRoman,Bold" w:hAnsi="Times New Roman"/>
          <w:sz w:val="24"/>
          <w:szCs w:val="24"/>
        </w:rPr>
        <w:t>Сборник статей V всероссийской молодежной геологической конференции с международным участием</w:t>
      </w:r>
      <w:r w:rsidRPr="00CC45E1">
        <w:rPr>
          <w:rFonts w:ascii="Times New Roman" w:eastAsia="TimesNewRoman,Bold" w:hAnsi="Times New Roman"/>
          <w:bCs/>
          <w:sz w:val="24"/>
          <w:szCs w:val="24"/>
        </w:rPr>
        <w:t xml:space="preserve"> «Геология, геоэкология и ресурсный потенциал Урала и сопредельных территорий»</w:t>
      </w:r>
      <w:r w:rsidRPr="00CC45E1">
        <w:rPr>
          <w:rFonts w:ascii="Times New Roman" w:eastAsia="TimesNewRoman,Bold" w:hAnsi="Times New Roman"/>
          <w:sz w:val="24"/>
          <w:szCs w:val="24"/>
        </w:rPr>
        <w:t>. Уфа: ООО Альфа-реклама, 2017. С. 15</w:t>
      </w:r>
      <w:r w:rsidR="00A068F2">
        <w:rPr>
          <w:rFonts w:ascii="Times New Roman" w:eastAsia="TimesNewRoman,Bold" w:hAnsi="Times New Roman"/>
          <w:sz w:val="24"/>
          <w:szCs w:val="24"/>
        </w:rPr>
        <w:t>–</w:t>
      </w:r>
      <w:r w:rsidRPr="00CC45E1">
        <w:rPr>
          <w:rFonts w:ascii="Times New Roman" w:eastAsia="TimesNewRoman,Bold" w:hAnsi="Times New Roman"/>
          <w:sz w:val="24"/>
          <w:szCs w:val="24"/>
        </w:rPr>
        <w:t>19.</w:t>
      </w:r>
    </w:p>
    <w:p w:rsidR="000269F6" w:rsidRPr="000269F6" w:rsidRDefault="000269F6" w:rsidP="00CC45E1">
      <w:pPr>
        <w:pStyle w:val="a3"/>
        <w:numPr>
          <w:ilvl w:val="0"/>
          <w:numId w:val="7"/>
        </w:numPr>
        <w:spacing w:after="0"/>
        <w:ind w:left="567" w:hanging="567"/>
        <w:jc w:val="both"/>
        <w:rPr>
          <w:rFonts w:ascii="Times New Roman" w:eastAsia="TimesNewRoman,Bold" w:hAnsi="Times New Roman"/>
          <w:sz w:val="24"/>
          <w:szCs w:val="24"/>
        </w:rPr>
      </w:pPr>
      <w:r w:rsidRPr="000269F6">
        <w:rPr>
          <w:rFonts w:ascii="Times New Roman" w:hAnsi="Times New Roman"/>
          <w:sz w:val="24"/>
          <w:szCs w:val="24"/>
        </w:rPr>
        <w:t xml:space="preserve">Леонова Л.В., Кузьмина Л.Ю., Рябова А.С., Симакова Ю. С., </w:t>
      </w:r>
      <w:proofErr w:type="spellStart"/>
      <w:r w:rsidRPr="000269F6">
        <w:rPr>
          <w:rFonts w:ascii="Times New Roman" w:hAnsi="Times New Roman"/>
          <w:sz w:val="24"/>
          <w:szCs w:val="24"/>
        </w:rPr>
        <w:t>Червяцова</w:t>
      </w:r>
      <w:proofErr w:type="spellEnd"/>
      <w:r w:rsidRPr="000269F6">
        <w:rPr>
          <w:rFonts w:ascii="Times New Roman" w:hAnsi="Times New Roman"/>
          <w:sz w:val="24"/>
          <w:szCs w:val="24"/>
        </w:rPr>
        <w:t xml:space="preserve"> О.Я.  Экспериментальное осаждение </w:t>
      </w:r>
      <w:proofErr w:type="spellStart"/>
      <w:r w:rsidRPr="000269F6">
        <w:rPr>
          <w:rFonts w:ascii="Times New Roman" w:hAnsi="Times New Roman"/>
          <w:sz w:val="24"/>
          <w:szCs w:val="24"/>
        </w:rPr>
        <w:t>Mg</w:t>
      </w:r>
      <w:proofErr w:type="spellEnd"/>
      <w:r w:rsidRPr="000269F6">
        <w:rPr>
          <w:rFonts w:ascii="Times New Roman" w:hAnsi="Times New Roman"/>
          <w:sz w:val="24"/>
          <w:szCs w:val="24"/>
        </w:rPr>
        <w:t xml:space="preserve">-содержащих </w:t>
      </w:r>
      <w:proofErr w:type="spellStart"/>
      <w:r w:rsidRPr="000269F6">
        <w:rPr>
          <w:rFonts w:ascii="Times New Roman" w:hAnsi="Times New Roman"/>
          <w:sz w:val="24"/>
          <w:szCs w:val="24"/>
        </w:rPr>
        <w:t>биокарбонатов</w:t>
      </w:r>
      <w:proofErr w:type="spellEnd"/>
      <w:r w:rsidRPr="000269F6">
        <w:rPr>
          <w:rFonts w:ascii="Times New Roman" w:hAnsi="Times New Roman"/>
          <w:sz w:val="24"/>
          <w:szCs w:val="24"/>
        </w:rPr>
        <w:t xml:space="preserve"> в лабораторных условиях</w:t>
      </w:r>
      <w:r>
        <w:rPr>
          <w:rFonts w:ascii="Times New Roman" w:hAnsi="Times New Roman"/>
          <w:sz w:val="24"/>
          <w:szCs w:val="24"/>
        </w:rPr>
        <w:t xml:space="preserve"> //</w:t>
      </w:r>
      <w:r w:rsidRPr="000269F6">
        <w:rPr>
          <w:rFonts w:ascii="Times New Roman" w:hAnsi="Times New Roman"/>
          <w:sz w:val="24"/>
          <w:szCs w:val="24"/>
        </w:rPr>
        <w:t xml:space="preserve"> Минералогия техногенеза – 16. Миасс: ИМин УрО РАН,</w:t>
      </w:r>
      <w:r>
        <w:rPr>
          <w:rFonts w:ascii="Times New Roman" w:hAnsi="Times New Roman"/>
          <w:sz w:val="24"/>
          <w:szCs w:val="24"/>
        </w:rPr>
        <w:t xml:space="preserve"> 2017.</w:t>
      </w:r>
      <w:r w:rsidRPr="000269F6">
        <w:rPr>
          <w:rFonts w:ascii="Times New Roman" w:hAnsi="Times New Roman"/>
          <w:sz w:val="24"/>
          <w:szCs w:val="24"/>
        </w:rPr>
        <w:t xml:space="preserve"> С. 200</w:t>
      </w:r>
      <w:r>
        <w:rPr>
          <w:rFonts w:ascii="Times New Roman" w:hAnsi="Times New Roman"/>
          <w:sz w:val="24"/>
          <w:szCs w:val="24"/>
        </w:rPr>
        <w:t>–</w:t>
      </w:r>
      <w:r w:rsidRPr="000269F6">
        <w:rPr>
          <w:rFonts w:ascii="Times New Roman" w:hAnsi="Times New Roman"/>
          <w:sz w:val="24"/>
          <w:szCs w:val="24"/>
        </w:rPr>
        <w:t>207.</w:t>
      </w:r>
    </w:p>
    <w:p w:rsidR="00CC45E1" w:rsidRPr="00CC45E1" w:rsidRDefault="00CC45E1" w:rsidP="00CC45E1">
      <w:pPr>
        <w:pStyle w:val="a3"/>
        <w:numPr>
          <w:ilvl w:val="0"/>
          <w:numId w:val="7"/>
        </w:numPr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CC45E1">
        <w:rPr>
          <w:rFonts w:ascii="Times New Roman" w:hAnsi="Times New Roman"/>
          <w:sz w:val="24"/>
          <w:szCs w:val="24"/>
        </w:rPr>
        <w:t xml:space="preserve">Лютоев В. П., Лысюк А. Ю., Литвиненко Ю.  С., </w:t>
      </w:r>
      <w:proofErr w:type="spellStart"/>
      <w:r w:rsidRPr="00CC45E1">
        <w:rPr>
          <w:rFonts w:ascii="Times New Roman" w:hAnsi="Times New Roman"/>
          <w:color w:val="000000"/>
          <w:sz w:val="24"/>
          <w:szCs w:val="24"/>
        </w:rPr>
        <w:t>Захарихина</w:t>
      </w:r>
      <w:proofErr w:type="spellEnd"/>
      <w:r w:rsidRPr="00CC45E1">
        <w:rPr>
          <w:rFonts w:ascii="Times New Roman" w:hAnsi="Times New Roman"/>
          <w:color w:val="000000"/>
          <w:sz w:val="24"/>
          <w:szCs w:val="24"/>
        </w:rPr>
        <w:t xml:space="preserve"> Л. В. </w:t>
      </w:r>
      <w:proofErr w:type="spellStart"/>
      <w:r w:rsidRPr="00CC45E1">
        <w:rPr>
          <w:rFonts w:ascii="Times New Roman" w:hAnsi="Times New Roman"/>
          <w:sz w:val="24"/>
          <w:szCs w:val="24"/>
        </w:rPr>
        <w:t>Мессбауэровская</w:t>
      </w:r>
      <w:proofErr w:type="spellEnd"/>
      <w:r w:rsidRPr="00CC45E1">
        <w:rPr>
          <w:rFonts w:ascii="Times New Roman" w:hAnsi="Times New Roman"/>
          <w:sz w:val="24"/>
          <w:szCs w:val="24"/>
        </w:rPr>
        <w:t xml:space="preserve">, ЭПР и ИК спектроскопия вулканических пеплов Камчатки. // Минералогия техногенеза–2017. Миасс: ИМин УрО РАН, 2017. </w:t>
      </w:r>
      <w:r w:rsidRPr="00CC45E1">
        <w:rPr>
          <w:rFonts w:ascii="Times New Roman" w:hAnsi="Times New Roman"/>
          <w:sz w:val="24"/>
          <w:szCs w:val="24"/>
          <w:lang w:val="en-US"/>
        </w:rPr>
        <w:t>C</w:t>
      </w:r>
      <w:r w:rsidRPr="00CC45E1">
        <w:rPr>
          <w:rFonts w:ascii="Times New Roman" w:hAnsi="Times New Roman"/>
          <w:sz w:val="24"/>
          <w:szCs w:val="24"/>
        </w:rPr>
        <w:t>. 109–137.</w:t>
      </w:r>
    </w:p>
    <w:p w:rsidR="00CC45E1" w:rsidRPr="00CC45E1" w:rsidRDefault="00CC45E1" w:rsidP="00CC45E1">
      <w:pPr>
        <w:pStyle w:val="a3"/>
        <w:numPr>
          <w:ilvl w:val="0"/>
          <w:numId w:val="7"/>
        </w:numPr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CC45E1">
        <w:rPr>
          <w:rFonts w:ascii="Times New Roman" w:hAnsi="Times New Roman"/>
          <w:sz w:val="24"/>
          <w:szCs w:val="24"/>
        </w:rPr>
        <w:t xml:space="preserve">Лютоев В. П., Терехов Е. Н., Макеев А. Б., Лысюк А. Ю. , Головатая О. С.  Кварц острова Большой </w:t>
      </w:r>
      <w:proofErr w:type="spellStart"/>
      <w:r w:rsidRPr="00CC45E1">
        <w:rPr>
          <w:rFonts w:ascii="Times New Roman" w:hAnsi="Times New Roman"/>
          <w:sz w:val="24"/>
          <w:szCs w:val="24"/>
        </w:rPr>
        <w:t>Тютерс</w:t>
      </w:r>
      <w:proofErr w:type="spellEnd"/>
      <w:r w:rsidRPr="00CC45E1">
        <w:rPr>
          <w:rFonts w:ascii="Times New Roman" w:hAnsi="Times New Roman"/>
          <w:sz w:val="24"/>
          <w:szCs w:val="24"/>
        </w:rPr>
        <w:t xml:space="preserve">: спектроскопические исследования. // Минералогия техногенеза–2017. Миасс: ИМин УрО РАН, 2017. </w:t>
      </w:r>
      <w:r w:rsidRPr="00CC45E1">
        <w:rPr>
          <w:rFonts w:ascii="Times New Roman" w:hAnsi="Times New Roman"/>
          <w:sz w:val="24"/>
          <w:szCs w:val="24"/>
          <w:lang w:val="en-US"/>
        </w:rPr>
        <w:t>C</w:t>
      </w:r>
      <w:r w:rsidRPr="00CC45E1">
        <w:rPr>
          <w:rFonts w:ascii="Times New Roman" w:hAnsi="Times New Roman"/>
          <w:sz w:val="24"/>
          <w:szCs w:val="24"/>
        </w:rPr>
        <w:t>.</w:t>
      </w:r>
      <w:r w:rsidRPr="00CC45E1">
        <w:rPr>
          <w:rFonts w:ascii="Times New Roman" w:hAnsi="Times New Roman"/>
          <w:sz w:val="24"/>
          <w:szCs w:val="24"/>
          <w:lang w:val="en-US"/>
        </w:rPr>
        <w:t> </w:t>
      </w:r>
      <w:r w:rsidRPr="00CC45E1">
        <w:rPr>
          <w:rFonts w:ascii="Times New Roman" w:hAnsi="Times New Roman"/>
          <w:sz w:val="24"/>
          <w:szCs w:val="24"/>
        </w:rPr>
        <w:t>88–108.</w:t>
      </w:r>
    </w:p>
    <w:p w:rsidR="00CC45E1" w:rsidRPr="00CC45E1" w:rsidRDefault="00CC45E1" w:rsidP="00CC45E1">
      <w:pPr>
        <w:pStyle w:val="a3"/>
        <w:numPr>
          <w:ilvl w:val="0"/>
          <w:numId w:val="7"/>
        </w:numPr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CC45E1">
        <w:rPr>
          <w:rFonts w:ascii="Times New Roman" w:hAnsi="Times New Roman"/>
          <w:sz w:val="24"/>
          <w:szCs w:val="24"/>
        </w:rPr>
        <w:t xml:space="preserve">Митюшева Т.П. </w:t>
      </w:r>
      <w:r w:rsidRPr="00CC45E1">
        <w:rPr>
          <w:rFonts w:ascii="Times New Roman" w:hAnsi="Times New Roman"/>
          <w:bCs/>
          <w:sz w:val="24"/>
          <w:szCs w:val="24"/>
        </w:rPr>
        <w:t xml:space="preserve">Техногенная гидрогеохимическая аномалия в районе </w:t>
      </w:r>
      <w:r w:rsidRPr="00CC45E1">
        <w:rPr>
          <w:rFonts w:ascii="Times New Roman" w:hAnsi="Times New Roman"/>
          <w:sz w:val="24"/>
          <w:szCs w:val="24"/>
        </w:rPr>
        <w:t xml:space="preserve">Сереговского </w:t>
      </w:r>
      <w:proofErr w:type="spellStart"/>
      <w:r w:rsidRPr="00CC45E1">
        <w:rPr>
          <w:rFonts w:ascii="Times New Roman" w:hAnsi="Times New Roman"/>
          <w:sz w:val="24"/>
          <w:szCs w:val="24"/>
        </w:rPr>
        <w:t>рассолопромысла</w:t>
      </w:r>
      <w:proofErr w:type="spellEnd"/>
      <w:r w:rsidRPr="00CC45E1">
        <w:rPr>
          <w:rFonts w:ascii="Times New Roman" w:hAnsi="Times New Roman"/>
          <w:sz w:val="24"/>
          <w:szCs w:val="24"/>
        </w:rPr>
        <w:t xml:space="preserve"> (Республика Коми) </w:t>
      </w:r>
      <w:r w:rsidR="00A068F2">
        <w:rPr>
          <w:rFonts w:ascii="Times New Roman" w:hAnsi="Times New Roman"/>
          <w:sz w:val="24"/>
          <w:szCs w:val="24"/>
        </w:rPr>
        <w:t>/</w:t>
      </w:r>
      <w:r w:rsidRPr="00CC45E1">
        <w:rPr>
          <w:rFonts w:ascii="Times New Roman" w:hAnsi="Times New Roman"/>
          <w:sz w:val="24"/>
          <w:szCs w:val="24"/>
        </w:rPr>
        <w:t xml:space="preserve">/ </w:t>
      </w:r>
      <w:r w:rsidR="00A068F2" w:rsidRPr="00893A47">
        <w:rPr>
          <w:rFonts w:ascii="Times New Roman" w:hAnsi="Times New Roman"/>
          <w:color w:val="000000"/>
          <w:sz w:val="24"/>
          <w:szCs w:val="24"/>
        </w:rPr>
        <w:t xml:space="preserve">Проблемы минералогии, петрографии и металлогении. Научные чтения памяти П.Н. Чирвинского: Сб. науч. ст. </w:t>
      </w:r>
      <w:r w:rsidR="00A068F2" w:rsidRPr="00893A47">
        <w:rPr>
          <w:rFonts w:ascii="Times New Roman" w:hAnsi="Times New Roman"/>
          <w:sz w:val="24"/>
          <w:szCs w:val="24"/>
        </w:rPr>
        <w:t>Пермь: Изд-во Пермского университета.</w:t>
      </w:r>
      <w:r w:rsidRPr="00CC45E1">
        <w:rPr>
          <w:rFonts w:ascii="Times New Roman" w:hAnsi="Times New Roman"/>
          <w:sz w:val="24"/>
          <w:szCs w:val="24"/>
        </w:rPr>
        <w:t xml:space="preserve"> 2017. </w:t>
      </w:r>
      <w:proofErr w:type="spellStart"/>
      <w:r w:rsidRPr="00CC45E1">
        <w:rPr>
          <w:rFonts w:ascii="Times New Roman" w:hAnsi="Times New Roman"/>
          <w:sz w:val="24"/>
          <w:szCs w:val="24"/>
        </w:rPr>
        <w:t>Вып</w:t>
      </w:r>
      <w:proofErr w:type="spellEnd"/>
      <w:r w:rsidRPr="00CC45E1">
        <w:rPr>
          <w:rFonts w:ascii="Times New Roman" w:hAnsi="Times New Roman"/>
          <w:sz w:val="24"/>
          <w:szCs w:val="24"/>
        </w:rPr>
        <w:t>. 20. С. 262–269.</w:t>
      </w:r>
    </w:p>
    <w:p w:rsidR="00CC45E1" w:rsidRDefault="00CC45E1" w:rsidP="00CC45E1">
      <w:pPr>
        <w:pStyle w:val="a3"/>
        <w:numPr>
          <w:ilvl w:val="0"/>
          <w:numId w:val="7"/>
        </w:numPr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CC45E1">
        <w:rPr>
          <w:rFonts w:ascii="Times New Roman" w:hAnsi="Times New Roman"/>
          <w:sz w:val="24"/>
          <w:szCs w:val="24"/>
        </w:rPr>
        <w:lastRenderedPageBreak/>
        <w:t>Никулова Н. Ю. Условия формирования песчаниковой толщи в основании палеозойского разреза в верховье р. </w:t>
      </w:r>
      <w:proofErr w:type="spellStart"/>
      <w:r w:rsidRPr="00CC45E1">
        <w:rPr>
          <w:rFonts w:ascii="Times New Roman" w:hAnsi="Times New Roman"/>
          <w:sz w:val="24"/>
          <w:szCs w:val="24"/>
        </w:rPr>
        <w:t>Ельмы</w:t>
      </w:r>
      <w:proofErr w:type="spellEnd"/>
      <w:r w:rsidRPr="00CC45E1">
        <w:rPr>
          <w:rFonts w:ascii="Times New Roman" w:hAnsi="Times New Roman"/>
          <w:sz w:val="24"/>
          <w:szCs w:val="24"/>
        </w:rPr>
        <w:t xml:space="preserve"> (Северный Урал) </w:t>
      </w:r>
      <w:r w:rsidRPr="00CC45E1">
        <w:rPr>
          <w:rFonts w:ascii="Times New Roman" w:hAnsi="Times New Roman"/>
          <w:color w:val="000000"/>
          <w:sz w:val="24"/>
          <w:szCs w:val="24"/>
        </w:rPr>
        <w:t xml:space="preserve">// </w:t>
      </w:r>
      <w:r w:rsidR="00A068F2" w:rsidRPr="00893A47">
        <w:rPr>
          <w:rFonts w:ascii="Times New Roman" w:hAnsi="Times New Roman"/>
          <w:color w:val="000000"/>
          <w:sz w:val="24"/>
          <w:szCs w:val="24"/>
        </w:rPr>
        <w:t xml:space="preserve">Проблемы минералогии, петрографии и металлогении. Научные чтения памяти П.Н. Чирвинского: Сб. науч. ст. </w:t>
      </w:r>
      <w:r w:rsidR="00A068F2" w:rsidRPr="00893A47">
        <w:rPr>
          <w:rFonts w:ascii="Times New Roman" w:hAnsi="Times New Roman"/>
          <w:sz w:val="24"/>
          <w:szCs w:val="24"/>
        </w:rPr>
        <w:t>Пермь: Изд-во Пермского университета.</w:t>
      </w:r>
      <w:r w:rsidRPr="00CC45E1">
        <w:rPr>
          <w:rFonts w:ascii="Times New Roman" w:hAnsi="Times New Roman"/>
          <w:color w:val="000000"/>
          <w:sz w:val="24"/>
          <w:szCs w:val="24"/>
        </w:rPr>
        <w:t xml:space="preserve"> 2017. </w:t>
      </w:r>
      <w:hyperlink r:id="rId6" w:history="1">
        <w:r w:rsidRPr="00CC45E1">
          <w:rPr>
            <w:rStyle w:val="a4"/>
            <w:rFonts w:ascii="Times New Roman" w:hAnsi="Times New Roman"/>
            <w:color w:val="000000"/>
            <w:sz w:val="24"/>
            <w:szCs w:val="24"/>
            <w:u w:val="none"/>
          </w:rPr>
          <w:t>№ 20</w:t>
        </w:r>
      </w:hyperlink>
      <w:r w:rsidRPr="00CC45E1">
        <w:rPr>
          <w:rFonts w:ascii="Times New Roman" w:hAnsi="Times New Roman"/>
          <w:color w:val="000000"/>
          <w:sz w:val="24"/>
          <w:szCs w:val="24"/>
        </w:rPr>
        <w:t>. С.</w:t>
      </w:r>
      <w:r w:rsidRPr="00CC45E1">
        <w:rPr>
          <w:rFonts w:ascii="Times New Roman" w:hAnsi="Times New Roman"/>
          <w:sz w:val="24"/>
          <w:szCs w:val="24"/>
        </w:rPr>
        <w:t xml:space="preserve"> 140–147.</w:t>
      </w:r>
    </w:p>
    <w:p w:rsidR="000E2A4D" w:rsidRPr="000E2A4D" w:rsidRDefault="000E2A4D" w:rsidP="00CC45E1">
      <w:pPr>
        <w:pStyle w:val="a3"/>
        <w:numPr>
          <w:ilvl w:val="0"/>
          <w:numId w:val="7"/>
        </w:numPr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E2A4D">
        <w:rPr>
          <w:rFonts w:ascii="Times New Roman" w:eastAsia="Calibri" w:hAnsi="Times New Roman"/>
          <w:bCs/>
          <w:iCs/>
          <w:snapToGrid w:val="0"/>
          <w:sz w:val="24"/>
          <w:szCs w:val="24"/>
          <w:lang w:eastAsia="x-none"/>
        </w:rPr>
        <w:t>Носкова Н.Н., Михайлова Р.С. Республика Коми и Кировская область</w:t>
      </w:r>
      <w:r w:rsidRPr="000E2A4D">
        <w:rPr>
          <w:rFonts w:ascii="Times New Roman" w:hAnsi="Times New Roman"/>
          <w:sz w:val="24"/>
          <w:szCs w:val="24"/>
        </w:rPr>
        <w:t xml:space="preserve"> // Землетрясения Северной Евразии, 2011 год</w:t>
      </w:r>
      <w:r>
        <w:rPr>
          <w:rFonts w:ascii="Times New Roman" w:hAnsi="Times New Roman"/>
          <w:sz w:val="24"/>
          <w:szCs w:val="24"/>
        </w:rPr>
        <w:t>: Сборник научных трудов.</w:t>
      </w:r>
      <w:r w:rsidRPr="000E2A4D">
        <w:rPr>
          <w:rFonts w:ascii="Times New Roman" w:hAnsi="Times New Roman"/>
          <w:sz w:val="24"/>
          <w:szCs w:val="24"/>
        </w:rPr>
        <w:t xml:space="preserve"> Обнинск: ФИЦ ЕГС РАН, 2017. С. 229–238.</w:t>
      </w:r>
    </w:p>
    <w:p w:rsidR="0052557E" w:rsidRDefault="0052557E" w:rsidP="00CC45E1">
      <w:pPr>
        <w:pStyle w:val="a3"/>
        <w:numPr>
          <w:ilvl w:val="0"/>
          <w:numId w:val="7"/>
        </w:numPr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52557E">
        <w:rPr>
          <w:rFonts w:ascii="Times New Roman" w:hAnsi="Times New Roman"/>
          <w:iCs/>
          <w:sz w:val="24"/>
          <w:szCs w:val="24"/>
        </w:rPr>
        <w:t>Плотицын А. Н., Журавлев А. В.</w:t>
      </w:r>
      <w:r w:rsidRPr="00936AB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936ABD">
        <w:rPr>
          <w:rFonts w:ascii="Times New Roman" w:hAnsi="Times New Roman"/>
          <w:sz w:val="24"/>
          <w:szCs w:val="24"/>
        </w:rPr>
        <w:t xml:space="preserve">Новые виды конодонтов родов </w:t>
      </w:r>
      <w:proofErr w:type="spellStart"/>
      <w:r w:rsidRPr="00936ABD">
        <w:rPr>
          <w:rFonts w:ascii="Times New Roman" w:hAnsi="Times New Roman"/>
          <w:sz w:val="24"/>
          <w:szCs w:val="24"/>
        </w:rPr>
        <w:t>Neopolygnathus</w:t>
      </w:r>
      <w:proofErr w:type="spellEnd"/>
      <w:r w:rsidRPr="00936ABD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936ABD">
        <w:rPr>
          <w:rFonts w:ascii="Times New Roman" w:hAnsi="Times New Roman"/>
          <w:sz w:val="24"/>
          <w:szCs w:val="24"/>
        </w:rPr>
        <w:t>Polygnathus</w:t>
      </w:r>
      <w:proofErr w:type="spellEnd"/>
      <w:r w:rsidRPr="00936ABD">
        <w:rPr>
          <w:rFonts w:ascii="Times New Roman" w:hAnsi="Times New Roman"/>
          <w:sz w:val="24"/>
          <w:szCs w:val="24"/>
        </w:rPr>
        <w:t xml:space="preserve"> из </w:t>
      </w:r>
      <w:proofErr w:type="spellStart"/>
      <w:r w:rsidRPr="00936ABD">
        <w:rPr>
          <w:rFonts w:ascii="Times New Roman" w:hAnsi="Times New Roman"/>
          <w:sz w:val="24"/>
          <w:szCs w:val="24"/>
        </w:rPr>
        <w:t>турнейских</w:t>
      </w:r>
      <w:proofErr w:type="spellEnd"/>
      <w:r w:rsidRPr="00936ABD">
        <w:rPr>
          <w:rFonts w:ascii="Times New Roman" w:hAnsi="Times New Roman"/>
          <w:sz w:val="24"/>
          <w:szCs w:val="24"/>
        </w:rPr>
        <w:t xml:space="preserve"> отложений севера Урала и гряды Чернышева // </w:t>
      </w:r>
      <w:r w:rsidRPr="00936ABD">
        <w:rPr>
          <w:rFonts w:ascii="Times New Roman" w:hAnsi="Times New Roman"/>
          <w:bCs/>
          <w:sz w:val="24"/>
          <w:szCs w:val="24"/>
        </w:rPr>
        <w:t>Сыктывкарский палеонтологический сборник № 8.</w:t>
      </w:r>
      <w:r w:rsidRPr="00936ABD">
        <w:rPr>
          <w:rFonts w:ascii="Times New Roman" w:hAnsi="Times New Roman"/>
          <w:sz w:val="24"/>
          <w:szCs w:val="24"/>
        </w:rPr>
        <w:t xml:space="preserve"> Сыктывкар, 2017. (Труды Института геологии Коми научного центра УрО РАН, </w:t>
      </w:r>
      <w:proofErr w:type="spellStart"/>
      <w:r w:rsidRPr="00936ABD">
        <w:rPr>
          <w:rFonts w:ascii="Times New Roman" w:hAnsi="Times New Roman"/>
          <w:sz w:val="24"/>
          <w:szCs w:val="24"/>
        </w:rPr>
        <w:t>Вып</w:t>
      </w:r>
      <w:proofErr w:type="spellEnd"/>
      <w:r w:rsidRPr="00936ABD">
        <w:rPr>
          <w:rFonts w:ascii="Times New Roman" w:hAnsi="Times New Roman"/>
          <w:sz w:val="24"/>
          <w:szCs w:val="24"/>
        </w:rPr>
        <w:t>. 130). С. 24</w:t>
      </w:r>
      <w:r>
        <w:rPr>
          <w:rFonts w:ascii="Times New Roman" w:hAnsi="Times New Roman"/>
          <w:sz w:val="24"/>
          <w:szCs w:val="24"/>
        </w:rPr>
        <w:t>–</w:t>
      </w:r>
      <w:r w:rsidRPr="00936ABD">
        <w:rPr>
          <w:rFonts w:ascii="Times New Roman" w:hAnsi="Times New Roman"/>
          <w:sz w:val="24"/>
          <w:szCs w:val="24"/>
        </w:rPr>
        <w:t>30.</w:t>
      </w:r>
    </w:p>
    <w:p w:rsidR="00D14EF3" w:rsidRPr="00D14EF3" w:rsidRDefault="00D14EF3" w:rsidP="00CC45E1">
      <w:pPr>
        <w:pStyle w:val="a3"/>
        <w:numPr>
          <w:ilvl w:val="0"/>
          <w:numId w:val="7"/>
        </w:numPr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D14EF3">
        <w:rPr>
          <w:rFonts w:ascii="Times New Roman" w:hAnsi="Times New Roman"/>
          <w:sz w:val="24"/>
          <w:szCs w:val="24"/>
        </w:rPr>
        <w:t xml:space="preserve">Потапов С. С., </w:t>
      </w:r>
      <w:proofErr w:type="spellStart"/>
      <w:r w:rsidRPr="00D14EF3">
        <w:rPr>
          <w:rFonts w:ascii="Times New Roman" w:hAnsi="Times New Roman"/>
          <w:sz w:val="24"/>
          <w:szCs w:val="24"/>
        </w:rPr>
        <w:t>Червяцова</w:t>
      </w:r>
      <w:proofErr w:type="spellEnd"/>
      <w:r w:rsidRPr="00D14EF3">
        <w:rPr>
          <w:rFonts w:ascii="Times New Roman" w:hAnsi="Times New Roman"/>
          <w:sz w:val="24"/>
          <w:szCs w:val="24"/>
        </w:rPr>
        <w:t xml:space="preserve"> О. Я., Паршина Н. В., Ракин В. И., Леонова Л. В., Самохин Г. В., </w:t>
      </w:r>
      <w:proofErr w:type="spellStart"/>
      <w:r w:rsidRPr="00D14EF3">
        <w:rPr>
          <w:rFonts w:ascii="Times New Roman" w:hAnsi="Times New Roman"/>
          <w:sz w:val="24"/>
          <w:szCs w:val="24"/>
        </w:rPr>
        <w:t>Далдаев</w:t>
      </w:r>
      <w:proofErr w:type="spellEnd"/>
      <w:r w:rsidRPr="00D14EF3">
        <w:rPr>
          <w:rFonts w:ascii="Times New Roman" w:hAnsi="Times New Roman"/>
          <w:sz w:val="24"/>
          <w:szCs w:val="24"/>
        </w:rPr>
        <w:t xml:space="preserve"> М. А., Джабраилов С.-Э. М. К минералогии пещеры Шеки-</w:t>
      </w:r>
      <w:proofErr w:type="spellStart"/>
      <w:r w:rsidRPr="00D14EF3">
        <w:rPr>
          <w:rFonts w:ascii="Times New Roman" w:hAnsi="Times New Roman"/>
          <w:sz w:val="24"/>
          <w:szCs w:val="24"/>
        </w:rPr>
        <w:t>Хьех</w:t>
      </w:r>
      <w:proofErr w:type="spellEnd"/>
      <w:r w:rsidRPr="00D14EF3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D14EF3">
        <w:rPr>
          <w:rFonts w:ascii="Times New Roman" w:hAnsi="Times New Roman"/>
          <w:sz w:val="24"/>
          <w:szCs w:val="24"/>
        </w:rPr>
        <w:t>Шатойский</w:t>
      </w:r>
      <w:proofErr w:type="spellEnd"/>
      <w:r w:rsidRPr="00D14EF3">
        <w:rPr>
          <w:rFonts w:ascii="Times New Roman" w:hAnsi="Times New Roman"/>
          <w:sz w:val="24"/>
          <w:szCs w:val="24"/>
        </w:rPr>
        <w:t xml:space="preserve"> район, Чеченская Республика) // Минералогия техногенеза-2017. Миасс: ИМин УрО РАН, 2017. С. 17–32.</w:t>
      </w:r>
    </w:p>
    <w:p w:rsidR="0052557E" w:rsidRDefault="0052557E" w:rsidP="00CC45E1">
      <w:pPr>
        <w:pStyle w:val="a3"/>
        <w:numPr>
          <w:ilvl w:val="0"/>
          <w:numId w:val="7"/>
        </w:numPr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52557E">
        <w:rPr>
          <w:rFonts w:ascii="Times New Roman" w:hAnsi="Times New Roman"/>
          <w:iCs/>
          <w:sz w:val="24"/>
          <w:szCs w:val="24"/>
        </w:rPr>
        <w:t>Соболев Д. Б.</w:t>
      </w:r>
      <w:r w:rsidRPr="00936AB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936ABD">
        <w:rPr>
          <w:rFonts w:ascii="Times New Roman" w:hAnsi="Times New Roman"/>
          <w:sz w:val="24"/>
          <w:szCs w:val="24"/>
        </w:rPr>
        <w:t xml:space="preserve">Новые </w:t>
      </w:r>
      <w:proofErr w:type="spellStart"/>
      <w:r w:rsidRPr="00936ABD">
        <w:rPr>
          <w:rFonts w:ascii="Times New Roman" w:hAnsi="Times New Roman"/>
          <w:sz w:val="24"/>
          <w:szCs w:val="24"/>
        </w:rPr>
        <w:t>остракоды</w:t>
      </w:r>
      <w:proofErr w:type="spellEnd"/>
      <w:r w:rsidRPr="00936ABD">
        <w:rPr>
          <w:rFonts w:ascii="Times New Roman" w:hAnsi="Times New Roman"/>
          <w:sz w:val="24"/>
          <w:szCs w:val="24"/>
        </w:rPr>
        <w:t xml:space="preserve"> из </w:t>
      </w:r>
      <w:proofErr w:type="spellStart"/>
      <w:r w:rsidRPr="00936ABD">
        <w:rPr>
          <w:rFonts w:ascii="Times New Roman" w:hAnsi="Times New Roman"/>
          <w:sz w:val="24"/>
          <w:szCs w:val="24"/>
        </w:rPr>
        <w:t>турнейских</w:t>
      </w:r>
      <w:proofErr w:type="spellEnd"/>
      <w:r w:rsidRPr="00936ABD">
        <w:rPr>
          <w:rFonts w:ascii="Times New Roman" w:hAnsi="Times New Roman"/>
          <w:sz w:val="24"/>
          <w:szCs w:val="24"/>
        </w:rPr>
        <w:t xml:space="preserve"> отложений южной части </w:t>
      </w:r>
      <w:r w:rsidRPr="00936ABD">
        <w:rPr>
          <w:rFonts w:ascii="Times New Roman" w:hAnsi="Times New Roman"/>
          <w:sz w:val="24"/>
          <w:szCs w:val="24"/>
        </w:rPr>
        <w:br/>
        <w:t xml:space="preserve">гряды Чернышева // </w:t>
      </w:r>
      <w:r w:rsidRPr="00936ABD">
        <w:rPr>
          <w:rFonts w:ascii="Times New Roman" w:hAnsi="Times New Roman"/>
          <w:bCs/>
          <w:sz w:val="24"/>
          <w:szCs w:val="24"/>
        </w:rPr>
        <w:t>Сыктывкарский палеонтологический сборник № 8.</w:t>
      </w:r>
      <w:r w:rsidRPr="00936ABD">
        <w:rPr>
          <w:rFonts w:ascii="Times New Roman" w:hAnsi="Times New Roman"/>
          <w:sz w:val="24"/>
          <w:szCs w:val="24"/>
        </w:rPr>
        <w:t xml:space="preserve"> Сыктывкар, 2017. (Труды Института геологии Коми научного центра УрО РАН, </w:t>
      </w:r>
      <w:proofErr w:type="spellStart"/>
      <w:r w:rsidRPr="00936ABD">
        <w:rPr>
          <w:rFonts w:ascii="Times New Roman" w:hAnsi="Times New Roman"/>
          <w:sz w:val="24"/>
          <w:szCs w:val="24"/>
        </w:rPr>
        <w:t>Вып</w:t>
      </w:r>
      <w:proofErr w:type="spellEnd"/>
      <w:r w:rsidRPr="00936ABD">
        <w:rPr>
          <w:rFonts w:ascii="Times New Roman" w:hAnsi="Times New Roman"/>
          <w:sz w:val="24"/>
          <w:szCs w:val="24"/>
        </w:rPr>
        <w:t>. 130). С. 31</w:t>
      </w:r>
      <w:r>
        <w:rPr>
          <w:rFonts w:ascii="Times New Roman" w:hAnsi="Times New Roman"/>
          <w:sz w:val="24"/>
          <w:szCs w:val="24"/>
        </w:rPr>
        <w:t>–</w:t>
      </w:r>
      <w:r w:rsidRPr="00936ABD">
        <w:rPr>
          <w:rFonts w:ascii="Times New Roman" w:hAnsi="Times New Roman"/>
          <w:sz w:val="24"/>
          <w:szCs w:val="24"/>
        </w:rPr>
        <w:t>39.</w:t>
      </w:r>
    </w:p>
    <w:p w:rsidR="0052557E" w:rsidRDefault="0052557E" w:rsidP="00CC45E1">
      <w:pPr>
        <w:pStyle w:val="a3"/>
        <w:numPr>
          <w:ilvl w:val="0"/>
          <w:numId w:val="7"/>
        </w:numPr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52557E">
        <w:rPr>
          <w:rFonts w:ascii="Times New Roman" w:hAnsi="Times New Roman"/>
          <w:iCs/>
          <w:sz w:val="24"/>
          <w:szCs w:val="24"/>
        </w:rPr>
        <w:t>Соболева М. А.</w:t>
      </w:r>
      <w:r w:rsidRPr="00936AB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936ABD">
        <w:rPr>
          <w:rFonts w:ascii="Times New Roman" w:hAnsi="Times New Roman"/>
          <w:sz w:val="24"/>
          <w:szCs w:val="24"/>
        </w:rPr>
        <w:t xml:space="preserve">Новые виды рода </w:t>
      </w:r>
      <w:proofErr w:type="spellStart"/>
      <w:r w:rsidRPr="00936ABD">
        <w:rPr>
          <w:rFonts w:ascii="Times New Roman" w:hAnsi="Times New Roman"/>
          <w:sz w:val="24"/>
          <w:szCs w:val="24"/>
        </w:rPr>
        <w:t>Palmatolepis</w:t>
      </w:r>
      <w:proofErr w:type="spellEnd"/>
      <w:r w:rsidRPr="00936ABD">
        <w:rPr>
          <w:rFonts w:ascii="Times New Roman" w:hAnsi="Times New Roman"/>
          <w:sz w:val="24"/>
          <w:szCs w:val="24"/>
        </w:rPr>
        <w:t xml:space="preserve"> (конодонты) из </w:t>
      </w:r>
      <w:proofErr w:type="spellStart"/>
      <w:r w:rsidRPr="00936ABD">
        <w:rPr>
          <w:rFonts w:ascii="Times New Roman" w:hAnsi="Times New Roman"/>
          <w:sz w:val="24"/>
          <w:szCs w:val="24"/>
        </w:rPr>
        <w:t>франских</w:t>
      </w:r>
      <w:proofErr w:type="spellEnd"/>
      <w:r w:rsidRPr="00936ABD">
        <w:rPr>
          <w:rFonts w:ascii="Times New Roman" w:hAnsi="Times New Roman"/>
          <w:sz w:val="24"/>
          <w:szCs w:val="24"/>
        </w:rPr>
        <w:t xml:space="preserve"> отложений Приполярного и Полярного Урала//</w:t>
      </w:r>
      <w:r w:rsidRPr="00936ABD">
        <w:rPr>
          <w:rFonts w:ascii="Times New Roman" w:hAnsi="Times New Roman"/>
          <w:bCs/>
          <w:sz w:val="24"/>
          <w:szCs w:val="24"/>
        </w:rPr>
        <w:t xml:space="preserve"> Сыктывкарский палеонтологический сборник № 8.</w:t>
      </w:r>
      <w:r w:rsidRPr="00936ABD">
        <w:rPr>
          <w:rFonts w:ascii="Times New Roman" w:hAnsi="Times New Roman"/>
          <w:sz w:val="24"/>
          <w:szCs w:val="24"/>
        </w:rPr>
        <w:t xml:space="preserve"> Сыктывкар, 2017. (Труды Института геологии Коми научного центра УрО РАН, </w:t>
      </w:r>
      <w:proofErr w:type="spellStart"/>
      <w:r w:rsidRPr="00936ABD">
        <w:rPr>
          <w:rFonts w:ascii="Times New Roman" w:hAnsi="Times New Roman"/>
          <w:sz w:val="24"/>
          <w:szCs w:val="24"/>
        </w:rPr>
        <w:t>Вып</w:t>
      </w:r>
      <w:proofErr w:type="spellEnd"/>
      <w:r w:rsidRPr="00936ABD">
        <w:rPr>
          <w:rFonts w:ascii="Times New Roman" w:hAnsi="Times New Roman"/>
          <w:sz w:val="24"/>
          <w:szCs w:val="24"/>
        </w:rPr>
        <w:t>. 130). С. 40</w:t>
      </w:r>
      <w:r>
        <w:rPr>
          <w:rFonts w:ascii="Times New Roman" w:hAnsi="Times New Roman"/>
          <w:sz w:val="24"/>
          <w:szCs w:val="24"/>
        </w:rPr>
        <w:t>–</w:t>
      </w:r>
      <w:r w:rsidRPr="00936ABD">
        <w:rPr>
          <w:rFonts w:ascii="Times New Roman" w:hAnsi="Times New Roman"/>
          <w:sz w:val="24"/>
          <w:szCs w:val="24"/>
        </w:rPr>
        <w:t>50.</w:t>
      </w:r>
    </w:p>
    <w:p w:rsidR="00CC45E1" w:rsidRPr="00CC45E1" w:rsidRDefault="00CC45E1" w:rsidP="00CC45E1">
      <w:pPr>
        <w:pStyle w:val="a3"/>
        <w:numPr>
          <w:ilvl w:val="0"/>
          <w:numId w:val="7"/>
        </w:numPr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CC45E1">
        <w:rPr>
          <w:rFonts w:ascii="Times New Roman" w:hAnsi="Times New Roman"/>
          <w:sz w:val="24"/>
          <w:szCs w:val="24"/>
        </w:rPr>
        <w:t>Удоратин А.В., Смолева И.В., Червяков Р.В</w:t>
      </w:r>
      <w:bookmarkStart w:id="0" w:name="_GoBack"/>
      <w:bookmarkEnd w:id="0"/>
      <w:r w:rsidRPr="00CC45E1">
        <w:rPr>
          <w:rFonts w:ascii="Times New Roman" w:hAnsi="Times New Roman"/>
          <w:sz w:val="24"/>
          <w:szCs w:val="24"/>
        </w:rPr>
        <w:t xml:space="preserve">. Изотопный состав С и О карбонатов </w:t>
      </w:r>
      <w:proofErr w:type="spellStart"/>
      <w:r w:rsidRPr="00CC45E1">
        <w:rPr>
          <w:rFonts w:ascii="Times New Roman" w:hAnsi="Times New Roman"/>
          <w:sz w:val="24"/>
          <w:szCs w:val="24"/>
        </w:rPr>
        <w:t>марганцеворудных</w:t>
      </w:r>
      <w:proofErr w:type="spellEnd"/>
      <w:r w:rsidRPr="00CC45E1">
        <w:rPr>
          <w:rFonts w:ascii="Times New Roman" w:hAnsi="Times New Roman"/>
          <w:sz w:val="24"/>
          <w:szCs w:val="24"/>
        </w:rPr>
        <w:t xml:space="preserve"> проявлений «</w:t>
      </w:r>
      <w:proofErr w:type="gramStart"/>
      <w:r w:rsidRPr="00CC45E1">
        <w:rPr>
          <w:rFonts w:ascii="Times New Roman" w:hAnsi="Times New Roman"/>
          <w:sz w:val="24"/>
          <w:szCs w:val="24"/>
        </w:rPr>
        <w:t>Обрывистое</w:t>
      </w:r>
      <w:proofErr w:type="gramEnd"/>
      <w:r w:rsidRPr="00CC45E1">
        <w:rPr>
          <w:rFonts w:ascii="Times New Roman" w:hAnsi="Times New Roman"/>
          <w:sz w:val="24"/>
          <w:szCs w:val="24"/>
        </w:rPr>
        <w:t>» и «Правобережное» (Пай-</w:t>
      </w:r>
      <w:proofErr w:type="spellStart"/>
      <w:r w:rsidRPr="00CC45E1">
        <w:rPr>
          <w:rFonts w:ascii="Times New Roman" w:hAnsi="Times New Roman"/>
          <w:sz w:val="24"/>
          <w:szCs w:val="24"/>
        </w:rPr>
        <w:t>Хой</w:t>
      </w:r>
      <w:proofErr w:type="spellEnd"/>
      <w:r w:rsidRPr="00CC45E1">
        <w:rPr>
          <w:rFonts w:ascii="Times New Roman" w:hAnsi="Times New Roman"/>
          <w:sz w:val="24"/>
          <w:szCs w:val="24"/>
        </w:rPr>
        <w:t xml:space="preserve">) // </w:t>
      </w:r>
      <w:r w:rsidR="00A068F2" w:rsidRPr="00893A47">
        <w:rPr>
          <w:rFonts w:ascii="Times New Roman" w:hAnsi="Times New Roman"/>
          <w:color w:val="000000"/>
          <w:sz w:val="24"/>
          <w:szCs w:val="24"/>
        </w:rPr>
        <w:t xml:space="preserve">Проблемы минералогии, петрографии и металлогении. Научные чтения памяти П.Н. Чирвинского: Сб. науч. ст. </w:t>
      </w:r>
      <w:r w:rsidR="00A068F2" w:rsidRPr="00893A47">
        <w:rPr>
          <w:rFonts w:ascii="Times New Roman" w:hAnsi="Times New Roman"/>
          <w:sz w:val="24"/>
          <w:szCs w:val="24"/>
        </w:rPr>
        <w:t>Пермь: Изд-во Пермского университета.</w:t>
      </w:r>
      <w:r w:rsidRPr="00CC45E1">
        <w:rPr>
          <w:rFonts w:ascii="Times New Roman" w:hAnsi="Times New Roman"/>
          <w:sz w:val="24"/>
          <w:szCs w:val="24"/>
        </w:rPr>
        <w:t xml:space="preserve"> 2017. </w:t>
      </w:r>
      <w:proofErr w:type="spellStart"/>
      <w:r w:rsidRPr="00CC45E1">
        <w:rPr>
          <w:rFonts w:ascii="Times New Roman" w:hAnsi="Times New Roman"/>
          <w:sz w:val="24"/>
          <w:szCs w:val="24"/>
        </w:rPr>
        <w:t>Вып</w:t>
      </w:r>
      <w:proofErr w:type="spellEnd"/>
      <w:r w:rsidRPr="00CC45E1">
        <w:rPr>
          <w:rFonts w:ascii="Times New Roman" w:hAnsi="Times New Roman"/>
          <w:sz w:val="24"/>
          <w:szCs w:val="24"/>
        </w:rPr>
        <w:t>. 20. С. 249–252.</w:t>
      </w:r>
    </w:p>
    <w:p w:rsidR="00CC45E1" w:rsidRPr="00CC45E1" w:rsidRDefault="00CC45E1" w:rsidP="00CC45E1">
      <w:pPr>
        <w:pStyle w:val="a3"/>
        <w:numPr>
          <w:ilvl w:val="0"/>
          <w:numId w:val="7"/>
        </w:numPr>
        <w:spacing w:after="0"/>
        <w:ind w:left="567" w:hanging="567"/>
        <w:jc w:val="both"/>
        <w:rPr>
          <w:rFonts w:ascii="Times New Roman" w:hAnsi="Times New Roman"/>
          <w:snapToGrid w:val="0"/>
          <w:sz w:val="24"/>
          <w:szCs w:val="24"/>
        </w:rPr>
      </w:pPr>
      <w:r w:rsidRPr="00CC45E1">
        <w:rPr>
          <w:rFonts w:ascii="Times New Roman" w:hAnsi="Times New Roman"/>
          <w:sz w:val="24"/>
          <w:szCs w:val="24"/>
        </w:rPr>
        <w:t xml:space="preserve">Шушков Д.А., Котова О.Б., Шабалин И.Л., </w:t>
      </w:r>
      <w:proofErr w:type="spellStart"/>
      <w:r w:rsidRPr="00CC45E1">
        <w:rPr>
          <w:rFonts w:ascii="Times New Roman" w:hAnsi="Times New Roman"/>
          <w:sz w:val="24"/>
          <w:szCs w:val="24"/>
        </w:rPr>
        <w:t>Ванг</w:t>
      </w:r>
      <w:proofErr w:type="spellEnd"/>
      <w:r w:rsidRPr="00CC45E1">
        <w:rPr>
          <w:rFonts w:ascii="Times New Roman" w:hAnsi="Times New Roman"/>
          <w:sz w:val="24"/>
          <w:szCs w:val="24"/>
        </w:rPr>
        <w:t xml:space="preserve"> Ю. Синтез цеолитов из золы уноса воркутинских теплоэлектроцентралей и их сорбционные свойства // </w:t>
      </w:r>
      <w:r w:rsidRPr="00CC45E1">
        <w:rPr>
          <w:rFonts w:ascii="Times New Roman" w:hAnsi="Times New Roman"/>
          <w:snapToGrid w:val="0"/>
          <w:sz w:val="24"/>
          <w:szCs w:val="24"/>
        </w:rPr>
        <w:t xml:space="preserve">Минералогия техногенеза–2017. Миасс: ИМин УрО РАН, 2017. С. 174–189.  </w:t>
      </w:r>
    </w:p>
    <w:p w:rsidR="00CC45E1" w:rsidRPr="00CC45E1" w:rsidRDefault="00CC45E1" w:rsidP="00CC45E1">
      <w:pPr>
        <w:pStyle w:val="a3"/>
        <w:numPr>
          <w:ilvl w:val="0"/>
          <w:numId w:val="7"/>
        </w:numPr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CC45E1">
        <w:rPr>
          <w:rFonts w:ascii="Times New Roman" w:hAnsi="Times New Roman"/>
          <w:sz w:val="24"/>
          <w:szCs w:val="24"/>
        </w:rPr>
        <w:t xml:space="preserve">Щипцов В.В., Пирогов Б.И., </w:t>
      </w:r>
      <w:proofErr w:type="spellStart"/>
      <w:r w:rsidRPr="00CC45E1">
        <w:rPr>
          <w:rFonts w:ascii="Times New Roman" w:hAnsi="Times New Roman"/>
          <w:sz w:val="24"/>
          <w:szCs w:val="24"/>
        </w:rPr>
        <w:t>Ожогина</w:t>
      </w:r>
      <w:proofErr w:type="spellEnd"/>
      <w:r w:rsidRPr="00CC45E1">
        <w:rPr>
          <w:rFonts w:ascii="Times New Roman" w:hAnsi="Times New Roman"/>
          <w:sz w:val="24"/>
          <w:szCs w:val="24"/>
        </w:rPr>
        <w:t xml:space="preserve"> Е.Г., Котова О.Б. Технологическая  минералогия в развитие минерально-сырьевой базы России и роль комиссии технологической минералогии РМО // Результаты междисциплинарных исследований в технологической минералогии. Петрозаводск: Карельский научный центр РАН, 2017. С. 8</w:t>
      </w:r>
      <w:r w:rsidR="00A068F2">
        <w:rPr>
          <w:rFonts w:ascii="Times New Roman" w:hAnsi="Times New Roman"/>
          <w:sz w:val="24"/>
          <w:szCs w:val="24"/>
        </w:rPr>
        <w:t>–</w:t>
      </w:r>
      <w:r w:rsidRPr="00CC45E1">
        <w:rPr>
          <w:rFonts w:ascii="Times New Roman" w:hAnsi="Times New Roman"/>
          <w:sz w:val="24"/>
          <w:szCs w:val="24"/>
        </w:rPr>
        <w:t>27.</w:t>
      </w:r>
    </w:p>
    <w:p w:rsidR="00CC45E1" w:rsidRPr="00CC45E1" w:rsidRDefault="00CC45E1" w:rsidP="00CC45E1">
      <w:pPr>
        <w:pStyle w:val="2"/>
        <w:numPr>
          <w:ilvl w:val="0"/>
          <w:numId w:val="7"/>
        </w:numPr>
        <w:ind w:left="567" w:hanging="567"/>
        <w:jc w:val="both"/>
        <w:rPr>
          <w:rFonts w:ascii="Times New Roman" w:hAnsi="Times New Roman"/>
          <w:color w:val="auto"/>
          <w:sz w:val="24"/>
          <w:szCs w:val="24"/>
        </w:rPr>
      </w:pPr>
      <w:r w:rsidRPr="00CC45E1">
        <w:rPr>
          <w:rFonts w:ascii="Times New Roman" w:hAnsi="Times New Roman"/>
          <w:color w:val="auto"/>
          <w:sz w:val="24"/>
          <w:szCs w:val="24"/>
        </w:rPr>
        <w:t xml:space="preserve">Юдович Я. Э. </w:t>
      </w:r>
      <w:proofErr w:type="spellStart"/>
      <w:r w:rsidRPr="00CC45E1">
        <w:rPr>
          <w:rFonts w:ascii="Times New Roman" w:hAnsi="Times New Roman"/>
          <w:color w:val="auto"/>
          <w:sz w:val="24"/>
          <w:szCs w:val="24"/>
        </w:rPr>
        <w:t>Малдинский</w:t>
      </w:r>
      <w:proofErr w:type="spellEnd"/>
      <w:r w:rsidRPr="00CC45E1">
        <w:rPr>
          <w:rFonts w:ascii="Times New Roman" w:hAnsi="Times New Roman"/>
          <w:color w:val="auto"/>
          <w:sz w:val="24"/>
          <w:szCs w:val="24"/>
        </w:rPr>
        <w:t xml:space="preserve"> МФК и мои неоткрытые минералы // Российское минералогическое общество глазами современников: сборник статей по истории геологических знаний.  СПб</w:t>
      </w:r>
      <w:proofErr w:type="gramStart"/>
      <w:r w:rsidRPr="00CC45E1">
        <w:rPr>
          <w:rFonts w:ascii="Times New Roman" w:hAnsi="Times New Roman"/>
          <w:color w:val="auto"/>
          <w:sz w:val="24"/>
          <w:szCs w:val="24"/>
        </w:rPr>
        <w:t xml:space="preserve">.: </w:t>
      </w:r>
      <w:proofErr w:type="gramEnd"/>
      <w:r w:rsidRPr="00CC45E1">
        <w:rPr>
          <w:rFonts w:ascii="Times New Roman" w:hAnsi="Times New Roman"/>
          <w:color w:val="auto"/>
          <w:sz w:val="24"/>
          <w:szCs w:val="24"/>
        </w:rPr>
        <w:t>ЛЕМА, 2017.  С. 145–162.</w:t>
      </w:r>
    </w:p>
    <w:sectPr w:rsidR="00CC45E1" w:rsidRPr="00CC4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C1655"/>
    <w:multiLevelType w:val="hybridMultilevel"/>
    <w:tmpl w:val="FEB28DC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6CF55FE"/>
    <w:multiLevelType w:val="hybridMultilevel"/>
    <w:tmpl w:val="850488E4"/>
    <w:lvl w:ilvl="0" w:tplc="18B88C7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AC4ABC"/>
    <w:multiLevelType w:val="hybridMultilevel"/>
    <w:tmpl w:val="86644E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68B947AA"/>
    <w:multiLevelType w:val="hybridMultilevel"/>
    <w:tmpl w:val="357A120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6B805A20"/>
    <w:multiLevelType w:val="hybridMultilevel"/>
    <w:tmpl w:val="7C80B8D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26C6752"/>
    <w:multiLevelType w:val="hybridMultilevel"/>
    <w:tmpl w:val="E982D89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7C6E5279"/>
    <w:multiLevelType w:val="hybridMultilevel"/>
    <w:tmpl w:val="795C5C7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B88"/>
    <w:rsid w:val="000269F6"/>
    <w:rsid w:val="000966C5"/>
    <w:rsid w:val="000E2A4D"/>
    <w:rsid w:val="00120B12"/>
    <w:rsid w:val="00174220"/>
    <w:rsid w:val="00181838"/>
    <w:rsid w:val="001854B7"/>
    <w:rsid w:val="00214AE1"/>
    <w:rsid w:val="0022416A"/>
    <w:rsid w:val="00234221"/>
    <w:rsid w:val="00245853"/>
    <w:rsid w:val="00310A2B"/>
    <w:rsid w:val="003519ED"/>
    <w:rsid w:val="003C55E9"/>
    <w:rsid w:val="004019C5"/>
    <w:rsid w:val="00404FB5"/>
    <w:rsid w:val="00495095"/>
    <w:rsid w:val="004F39CB"/>
    <w:rsid w:val="005101C0"/>
    <w:rsid w:val="00524D14"/>
    <w:rsid w:val="0052557E"/>
    <w:rsid w:val="0054620C"/>
    <w:rsid w:val="00564E1E"/>
    <w:rsid w:val="00570180"/>
    <w:rsid w:val="005B6EBE"/>
    <w:rsid w:val="005F35AE"/>
    <w:rsid w:val="005F6F0F"/>
    <w:rsid w:val="00604594"/>
    <w:rsid w:val="00690C6D"/>
    <w:rsid w:val="006D0A8C"/>
    <w:rsid w:val="006D3420"/>
    <w:rsid w:val="006D574B"/>
    <w:rsid w:val="006E5874"/>
    <w:rsid w:val="007C6072"/>
    <w:rsid w:val="00893A47"/>
    <w:rsid w:val="008F4883"/>
    <w:rsid w:val="00965687"/>
    <w:rsid w:val="009B4E29"/>
    <w:rsid w:val="009D0D4A"/>
    <w:rsid w:val="00A068F2"/>
    <w:rsid w:val="00A11840"/>
    <w:rsid w:val="00A17E9D"/>
    <w:rsid w:val="00A22619"/>
    <w:rsid w:val="00A60916"/>
    <w:rsid w:val="00A774CC"/>
    <w:rsid w:val="00A801A9"/>
    <w:rsid w:val="00B07E59"/>
    <w:rsid w:val="00B6020A"/>
    <w:rsid w:val="00BE2245"/>
    <w:rsid w:val="00BE2390"/>
    <w:rsid w:val="00BF4EA6"/>
    <w:rsid w:val="00C01D6C"/>
    <w:rsid w:val="00C16A1B"/>
    <w:rsid w:val="00C70DBB"/>
    <w:rsid w:val="00C95B88"/>
    <w:rsid w:val="00CC45E1"/>
    <w:rsid w:val="00D14EF3"/>
    <w:rsid w:val="00D27ECE"/>
    <w:rsid w:val="00D47084"/>
    <w:rsid w:val="00E33014"/>
    <w:rsid w:val="00E437BA"/>
    <w:rsid w:val="00E81897"/>
    <w:rsid w:val="00E84E99"/>
    <w:rsid w:val="00EF4A68"/>
    <w:rsid w:val="00F76FEB"/>
    <w:rsid w:val="00FA27F6"/>
    <w:rsid w:val="00FE4B72"/>
    <w:rsid w:val="00FF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D342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7C6072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7C6072"/>
  </w:style>
  <w:style w:type="character" w:styleId="a4">
    <w:name w:val="Hyperlink"/>
    <w:basedOn w:val="a0"/>
    <w:uiPriority w:val="99"/>
    <w:semiHidden/>
    <w:unhideWhenUsed/>
    <w:rsid w:val="007C6072"/>
    <w:rPr>
      <w:color w:val="0000FF"/>
      <w:u w:val="single"/>
    </w:rPr>
  </w:style>
  <w:style w:type="paragraph" w:styleId="a5">
    <w:name w:val="Body Text"/>
    <w:basedOn w:val="a"/>
    <w:link w:val="a6"/>
    <w:uiPriority w:val="99"/>
    <w:rsid w:val="00E8189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6">
    <w:name w:val="Основной текст Знак"/>
    <w:basedOn w:val="a0"/>
    <w:link w:val="a5"/>
    <w:uiPriority w:val="99"/>
    <w:rsid w:val="00E81897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00">
    <w:name w:val="A0"/>
    <w:uiPriority w:val="99"/>
    <w:rsid w:val="00E81897"/>
    <w:rPr>
      <w:i/>
      <w:iCs/>
      <w:color w:val="000000"/>
      <w:sz w:val="20"/>
      <w:szCs w:val="20"/>
    </w:rPr>
  </w:style>
  <w:style w:type="paragraph" w:styleId="2">
    <w:name w:val="List 2"/>
    <w:basedOn w:val="a"/>
    <w:rsid w:val="00E81897"/>
    <w:pPr>
      <w:spacing w:after="0" w:line="240" w:lineRule="auto"/>
      <w:ind w:left="566" w:hanging="283"/>
    </w:pPr>
    <w:rPr>
      <w:rFonts w:ascii="Arial" w:eastAsia="Times New Roman" w:hAnsi="Arial" w:cs="Times New Roman"/>
      <w:color w:val="000000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D342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7C6072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7C6072"/>
  </w:style>
  <w:style w:type="character" w:styleId="a4">
    <w:name w:val="Hyperlink"/>
    <w:basedOn w:val="a0"/>
    <w:uiPriority w:val="99"/>
    <w:semiHidden/>
    <w:unhideWhenUsed/>
    <w:rsid w:val="007C6072"/>
    <w:rPr>
      <w:color w:val="0000FF"/>
      <w:u w:val="single"/>
    </w:rPr>
  </w:style>
  <w:style w:type="paragraph" w:styleId="a5">
    <w:name w:val="Body Text"/>
    <w:basedOn w:val="a"/>
    <w:link w:val="a6"/>
    <w:uiPriority w:val="99"/>
    <w:rsid w:val="00E8189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6">
    <w:name w:val="Основной текст Знак"/>
    <w:basedOn w:val="a0"/>
    <w:link w:val="a5"/>
    <w:uiPriority w:val="99"/>
    <w:rsid w:val="00E81897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00">
    <w:name w:val="A0"/>
    <w:uiPriority w:val="99"/>
    <w:rsid w:val="00E81897"/>
    <w:rPr>
      <w:i/>
      <w:iCs/>
      <w:color w:val="000000"/>
      <w:sz w:val="20"/>
      <w:szCs w:val="20"/>
    </w:rPr>
  </w:style>
  <w:style w:type="paragraph" w:styleId="2">
    <w:name w:val="List 2"/>
    <w:basedOn w:val="a"/>
    <w:rsid w:val="00E81897"/>
    <w:pPr>
      <w:spacing w:after="0" w:line="240" w:lineRule="auto"/>
      <w:ind w:left="566" w:hanging="283"/>
    </w:pPr>
    <w:rPr>
      <w:rFonts w:ascii="Arial" w:eastAsia="Times New Roman" w:hAnsi="Arial" w:cs="Times New Roman"/>
      <w:color w:val="00000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library.ru/contents.asp?issueid=1830082&amp;selid=2915967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830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ivkozyreva</cp:lastModifiedBy>
  <cp:revision>14</cp:revision>
  <dcterms:created xsi:type="dcterms:W3CDTF">2017-11-02T07:11:00Z</dcterms:created>
  <dcterms:modified xsi:type="dcterms:W3CDTF">2018-01-20T07:19:00Z</dcterms:modified>
</cp:coreProperties>
</file>